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8EEC"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6228EEE3" w14:textId="77777777" w:rsidTr="00EF4314">
        <w:tc>
          <w:tcPr>
            <w:tcW w:w="1618" w:type="dxa"/>
          </w:tcPr>
          <w:p w14:paraId="7E50E7F2"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7B2C3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66331111" r:id="rId7"/>
              </w:object>
            </w:r>
          </w:p>
        </w:tc>
        <w:tc>
          <w:tcPr>
            <w:tcW w:w="6462" w:type="dxa"/>
          </w:tcPr>
          <w:p w14:paraId="00DF248E"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6AB8D361" wp14:editId="4F922CD8">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8D361"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0B8A15F5" w14:textId="77777777" w:rsidR="0088313C" w:rsidRDefault="0088313C">
            <w:pPr>
              <w:pStyle w:val="Heading2"/>
              <w:rPr>
                <w:rFonts w:ascii="Gill Sans Ultra Bold" w:hAnsi="Gill Sans Ultra Bold" w:cs="Arial"/>
                <w:b w:val="0"/>
                <w:bCs w:val="0"/>
                <w:sz w:val="20"/>
              </w:rPr>
            </w:pPr>
          </w:p>
          <w:p w14:paraId="4B791E96"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009749E2"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46FA15C1"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03215EDE"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324109BF" w14:textId="0D83D0A1" w:rsidR="0088313C" w:rsidRDefault="00E35D04">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sidR="00E1103D">
              <w:rPr>
                <w:rFonts w:ascii="Gill Sans Ultra Bold" w:hAnsi="Gill Sans Ultra Bold" w:cs="Arial"/>
                <w:b w:val="0"/>
                <w:sz w:val="22"/>
                <w:szCs w:val="20"/>
              </w:rPr>
              <w:t>2</w:t>
            </w:r>
            <w:r w:rsidR="001150CD">
              <w:rPr>
                <w:rFonts w:ascii="Gill Sans Ultra Bold" w:hAnsi="Gill Sans Ultra Bold" w:cs="Arial"/>
                <w:b w:val="0"/>
                <w:sz w:val="22"/>
                <w:szCs w:val="20"/>
              </w:rPr>
              <w:t>4</w:t>
            </w:r>
            <w:r w:rsidR="00FC1162">
              <w:rPr>
                <w:rFonts w:ascii="Gill Sans Ultra Bold" w:hAnsi="Gill Sans Ultra Bold" w:cs="Arial"/>
                <w:b w:val="0"/>
                <w:sz w:val="22"/>
                <w:szCs w:val="20"/>
              </w:rPr>
              <w:t>th</w:t>
            </w:r>
            <w:r w:rsidR="00402261">
              <w:rPr>
                <w:rFonts w:ascii="Gill Sans Ultra Bold" w:hAnsi="Gill Sans Ultra Bold" w:cs="Arial"/>
                <w:b w:val="0"/>
                <w:sz w:val="22"/>
                <w:szCs w:val="20"/>
              </w:rPr>
              <w:t xml:space="preserve"> </w:t>
            </w:r>
            <w:r w:rsidR="001150CD">
              <w:rPr>
                <w:rFonts w:ascii="Gill Sans Ultra Bold" w:hAnsi="Gill Sans Ultra Bold" w:cs="Arial"/>
                <w:b w:val="0"/>
                <w:sz w:val="22"/>
                <w:szCs w:val="20"/>
              </w:rPr>
              <w:t>Febr</w:t>
            </w:r>
            <w:r w:rsidR="00E1103D">
              <w:rPr>
                <w:rFonts w:ascii="Gill Sans Ultra Bold" w:hAnsi="Gill Sans Ultra Bold" w:cs="Arial"/>
                <w:b w:val="0"/>
                <w:sz w:val="22"/>
                <w:szCs w:val="20"/>
              </w:rPr>
              <w:t>uary</w:t>
            </w:r>
            <w:r w:rsidR="0088313C">
              <w:rPr>
                <w:rFonts w:ascii="Gill Sans Ultra Bold" w:hAnsi="Gill Sans Ultra Bold" w:cs="Arial"/>
                <w:b w:val="0"/>
                <w:sz w:val="22"/>
                <w:szCs w:val="20"/>
              </w:rPr>
              <w:t xml:space="preserve"> 20</w:t>
            </w:r>
            <w:r w:rsidR="00E1103D">
              <w:rPr>
                <w:rFonts w:ascii="Gill Sans Ultra Bold" w:hAnsi="Gill Sans Ultra Bold" w:cs="Arial"/>
                <w:b w:val="0"/>
                <w:sz w:val="22"/>
                <w:szCs w:val="20"/>
              </w:rPr>
              <w:t>20</w:t>
            </w:r>
          </w:p>
          <w:p w14:paraId="041FA67B" w14:textId="52B2CAE7" w:rsidR="0088313C" w:rsidRDefault="0088313C">
            <w:pPr>
              <w:rPr>
                <w:rFonts w:ascii="Gill Sans Ultra Bold" w:hAnsi="Gill Sans Ultra Bold" w:cs="Arial"/>
                <w:bCs/>
                <w:u w:val="single"/>
              </w:rPr>
            </w:pPr>
            <w:r>
              <w:rPr>
                <w:rFonts w:ascii="Gill Sans Ultra Bold" w:hAnsi="Gill Sans Ultra Bold" w:cs="Arial"/>
                <w:bCs/>
              </w:rPr>
              <w:t xml:space="preserve">                                 </w:t>
            </w:r>
            <w:r w:rsidR="007E04B1">
              <w:rPr>
                <w:rFonts w:ascii="Gill Sans Ultra Bold" w:hAnsi="Gill Sans Ultra Bold" w:cs="Arial"/>
                <w:bCs/>
              </w:rPr>
              <w:t>Agenda</w:t>
            </w:r>
          </w:p>
          <w:p w14:paraId="4D4268BE" w14:textId="77777777" w:rsidR="0088313C" w:rsidRDefault="0088313C">
            <w:pPr>
              <w:rPr>
                <w:rFonts w:ascii="Arial" w:hAnsi="Arial" w:cs="Arial"/>
                <w:sz w:val="10"/>
                <w:szCs w:val="10"/>
                <w:u w:val="single"/>
              </w:rPr>
            </w:pPr>
          </w:p>
        </w:tc>
        <w:tc>
          <w:tcPr>
            <w:tcW w:w="1831" w:type="dxa"/>
          </w:tcPr>
          <w:p w14:paraId="07B91360"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35CF36EE" wp14:editId="697B27D8">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617053" w14:textId="705D4DD7"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1150CD">
        <w:rPr>
          <w:rFonts w:ascii="Arial" w:hAnsi="Arial" w:cs="Arial"/>
          <w:sz w:val="22"/>
          <w:szCs w:val="22"/>
        </w:rPr>
        <w:t>Manly Vale Calabrian</w:t>
      </w:r>
      <w:r w:rsidR="00E1103D">
        <w:rPr>
          <w:rFonts w:ascii="Arial" w:hAnsi="Arial" w:cs="Arial"/>
          <w:sz w:val="22"/>
          <w:szCs w:val="22"/>
        </w:rPr>
        <w:t xml:space="preserve"> club</w:t>
      </w:r>
      <w:r>
        <w:rPr>
          <w:rFonts w:ascii="Arial" w:hAnsi="Arial" w:cs="Arial"/>
          <w:sz w:val="22"/>
          <w:szCs w:val="22"/>
        </w:rPr>
        <w:t>, 7.3</w:t>
      </w:r>
      <w:r w:rsidR="007E04B1">
        <w:rPr>
          <w:rFonts w:ascii="Arial" w:hAnsi="Arial" w:cs="Arial"/>
          <w:sz w:val="22"/>
          <w:szCs w:val="22"/>
        </w:rPr>
        <w:t>0</w:t>
      </w:r>
      <w:r>
        <w:rPr>
          <w:rFonts w:ascii="Arial" w:hAnsi="Arial" w:cs="Arial"/>
          <w:sz w:val="22"/>
          <w:szCs w:val="22"/>
        </w:rPr>
        <w:t>pm</w:t>
      </w:r>
    </w:p>
    <w:p w14:paraId="501F15A4"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538E0739" w14:textId="4C283F2C" w:rsidR="0088313C" w:rsidRDefault="0088313C" w:rsidP="007E04B1">
      <w:pPr>
        <w:numPr>
          <w:ilvl w:val="0"/>
          <w:numId w:val="1"/>
        </w:numPr>
        <w:rPr>
          <w:rFonts w:ascii="Arial" w:hAnsi="Arial" w:cs="Arial"/>
          <w:sz w:val="22"/>
          <w:szCs w:val="22"/>
        </w:rPr>
      </w:pPr>
      <w:r>
        <w:rPr>
          <w:rFonts w:ascii="Arial" w:hAnsi="Arial" w:cs="Arial"/>
          <w:sz w:val="22"/>
          <w:szCs w:val="22"/>
        </w:rPr>
        <w:t xml:space="preserve">Attendance: </w:t>
      </w:r>
      <w:r w:rsidR="00D051DB">
        <w:rPr>
          <w:rFonts w:ascii="Arial" w:hAnsi="Arial" w:cs="Arial"/>
          <w:sz w:val="22"/>
          <w:szCs w:val="22"/>
        </w:rPr>
        <w:t>Vince Vescio, Matt Herrmann, John Koster, Sam Koster, Sam Falconor, Steve Gravemade, Janelle Garland, Dan Evans, Sigrid Mulherin</w:t>
      </w:r>
    </w:p>
    <w:p w14:paraId="0AB7FCF6" w14:textId="55F3E24B" w:rsidR="0024340A" w:rsidRDefault="0088313C" w:rsidP="006B202B">
      <w:pPr>
        <w:numPr>
          <w:ilvl w:val="0"/>
          <w:numId w:val="1"/>
        </w:numPr>
        <w:rPr>
          <w:rFonts w:ascii="Arial" w:hAnsi="Arial" w:cs="Arial"/>
          <w:sz w:val="22"/>
          <w:szCs w:val="22"/>
        </w:rPr>
      </w:pPr>
      <w:r w:rsidRPr="0024340A">
        <w:rPr>
          <w:rFonts w:ascii="Arial" w:hAnsi="Arial" w:cs="Arial"/>
          <w:sz w:val="22"/>
          <w:szCs w:val="22"/>
        </w:rPr>
        <w:t>Apologies:</w:t>
      </w:r>
      <w:r w:rsidR="00157126" w:rsidRPr="0024340A">
        <w:rPr>
          <w:rFonts w:ascii="Arial" w:hAnsi="Arial" w:cs="Arial"/>
          <w:sz w:val="22"/>
          <w:szCs w:val="22"/>
        </w:rPr>
        <w:t xml:space="preserve"> </w:t>
      </w:r>
      <w:r w:rsidR="00217AEB">
        <w:rPr>
          <w:rFonts w:ascii="Arial" w:hAnsi="Arial" w:cs="Arial"/>
          <w:sz w:val="22"/>
          <w:szCs w:val="22"/>
        </w:rPr>
        <w:t xml:space="preserve">Danny Holder, </w:t>
      </w:r>
      <w:r w:rsidR="001150CD">
        <w:rPr>
          <w:rFonts w:ascii="Arial" w:hAnsi="Arial" w:cs="Arial"/>
          <w:sz w:val="22"/>
          <w:szCs w:val="22"/>
        </w:rPr>
        <w:t>Debbi Moffat</w:t>
      </w:r>
      <w:r w:rsidR="00D051DB">
        <w:rPr>
          <w:rFonts w:ascii="Arial" w:hAnsi="Arial" w:cs="Arial"/>
          <w:sz w:val="22"/>
          <w:szCs w:val="22"/>
        </w:rPr>
        <w:t>. Maurice Springfeld</w:t>
      </w:r>
      <w:r w:rsidR="0051245C">
        <w:rPr>
          <w:rFonts w:ascii="Arial" w:hAnsi="Arial" w:cs="Arial"/>
          <w:sz w:val="22"/>
          <w:szCs w:val="22"/>
        </w:rPr>
        <w:t>, Jason Koster, Dusan M</w:t>
      </w:r>
    </w:p>
    <w:p w14:paraId="2A88A804" w14:textId="07269AD5" w:rsidR="006C55EF" w:rsidRDefault="006C55EF" w:rsidP="006B202B">
      <w:pPr>
        <w:numPr>
          <w:ilvl w:val="0"/>
          <w:numId w:val="1"/>
        </w:numPr>
        <w:rPr>
          <w:rFonts w:ascii="Arial" w:hAnsi="Arial" w:cs="Arial"/>
          <w:sz w:val="22"/>
          <w:szCs w:val="22"/>
        </w:rPr>
      </w:pPr>
      <w:r>
        <w:rPr>
          <w:rFonts w:ascii="Arial" w:hAnsi="Arial" w:cs="Arial"/>
          <w:sz w:val="22"/>
          <w:szCs w:val="22"/>
        </w:rPr>
        <w:t>Palladin Guests re playing shirts.</w:t>
      </w:r>
    </w:p>
    <w:p w14:paraId="4F702862" w14:textId="0076780A" w:rsidR="006B0DBD" w:rsidRPr="0024340A" w:rsidRDefault="0088313C" w:rsidP="006B202B">
      <w:pPr>
        <w:numPr>
          <w:ilvl w:val="0"/>
          <w:numId w:val="1"/>
        </w:numPr>
        <w:rPr>
          <w:rFonts w:ascii="Arial" w:hAnsi="Arial" w:cs="Arial"/>
          <w:sz w:val="22"/>
          <w:szCs w:val="22"/>
        </w:rPr>
      </w:pPr>
      <w:r w:rsidRPr="0024340A">
        <w:rPr>
          <w:rFonts w:ascii="Arial" w:hAnsi="Arial" w:cs="Arial"/>
          <w:sz w:val="22"/>
          <w:szCs w:val="22"/>
        </w:rPr>
        <w:t>Previous Meeting Minutes</w:t>
      </w:r>
      <w:r w:rsidR="006B0DBD" w:rsidRPr="0024340A">
        <w:rPr>
          <w:rFonts w:ascii="Arial" w:hAnsi="Arial" w:cs="Arial"/>
          <w:sz w:val="22"/>
          <w:szCs w:val="22"/>
        </w:rPr>
        <w:t>:</w:t>
      </w:r>
      <w:r w:rsidR="00AD2388" w:rsidRPr="0024340A">
        <w:rPr>
          <w:rFonts w:ascii="Arial" w:hAnsi="Arial" w:cs="Arial"/>
          <w:sz w:val="22"/>
          <w:szCs w:val="22"/>
        </w:rPr>
        <w:t xml:space="preserve"> </w:t>
      </w:r>
      <w:r w:rsidR="001150CD">
        <w:rPr>
          <w:rFonts w:ascii="Arial" w:hAnsi="Arial" w:cs="Arial"/>
          <w:sz w:val="22"/>
          <w:szCs w:val="22"/>
        </w:rPr>
        <w:t>20</w:t>
      </w:r>
      <w:r w:rsidR="00AD2388" w:rsidRPr="0024340A">
        <w:rPr>
          <w:rFonts w:ascii="Arial" w:hAnsi="Arial" w:cs="Arial"/>
          <w:sz w:val="22"/>
          <w:szCs w:val="22"/>
        </w:rPr>
        <w:t>/</w:t>
      </w:r>
      <w:r w:rsidR="001150CD">
        <w:rPr>
          <w:rFonts w:ascii="Arial" w:hAnsi="Arial" w:cs="Arial"/>
          <w:sz w:val="22"/>
          <w:szCs w:val="22"/>
        </w:rPr>
        <w:t>0</w:t>
      </w:r>
      <w:r w:rsidR="00E1103D">
        <w:rPr>
          <w:rFonts w:ascii="Arial" w:hAnsi="Arial" w:cs="Arial"/>
          <w:sz w:val="22"/>
          <w:szCs w:val="22"/>
        </w:rPr>
        <w:t>1</w:t>
      </w:r>
      <w:r w:rsidR="00AD2388" w:rsidRPr="0024340A">
        <w:rPr>
          <w:rFonts w:ascii="Arial" w:hAnsi="Arial" w:cs="Arial"/>
          <w:sz w:val="22"/>
          <w:szCs w:val="22"/>
        </w:rPr>
        <w:t>/</w:t>
      </w:r>
      <w:r w:rsidR="001150CD">
        <w:rPr>
          <w:rFonts w:ascii="Arial" w:hAnsi="Arial" w:cs="Arial"/>
          <w:sz w:val="22"/>
          <w:szCs w:val="22"/>
        </w:rPr>
        <w:t>20</w:t>
      </w:r>
      <w:r w:rsidR="00BE3972">
        <w:rPr>
          <w:rFonts w:ascii="Arial" w:hAnsi="Arial" w:cs="Arial"/>
          <w:sz w:val="22"/>
          <w:szCs w:val="22"/>
        </w:rPr>
        <w:t xml:space="preserve"> </w:t>
      </w:r>
    </w:p>
    <w:p w14:paraId="1CCA083A" w14:textId="77777777"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p>
    <w:p w14:paraId="0DAA5DA2" w14:textId="1AE52695"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r w:rsidR="0051245C">
        <w:rPr>
          <w:rFonts w:ascii="Arial" w:hAnsi="Arial" w:cs="Arial"/>
          <w:sz w:val="22"/>
          <w:szCs w:val="22"/>
        </w:rPr>
        <w:t>. Accepted Steve Gravemade, 2nded: Janelle Garland.</w:t>
      </w:r>
    </w:p>
    <w:p w14:paraId="6E9D49C5" w14:textId="77777777" w:rsidR="006B3889" w:rsidRPr="006B3889" w:rsidRDefault="0088313C" w:rsidP="007E04B1">
      <w:pPr>
        <w:pStyle w:val="ListParagraph"/>
        <w:numPr>
          <w:ilvl w:val="0"/>
          <w:numId w:val="1"/>
        </w:numPr>
        <w:rPr>
          <w:rFonts w:ascii="Arial" w:eastAsia="Times New Roman" w:hAnsi="Arial" w:cs="Arial"/>
          <w:noProof/>
        </w:rPr>
      </w:pPr>
      <w:r w:rsidRPr="006B3889">
        <w:rPr>
          <w:rFonts w:ascii="Arial" w:hAnsi="Arial" w:cs="Arial"/>
        </w:rPr>
        <w:t xml:space="preserve">Correspondence: </w:t>
      </w:r>
    </w:p>
    <w:p w14:paraId="3DA98891" w14:textId="2DEF91A4" w:rsidR="00D22049" w:rsidRPr="0066646B" w:rsidRDefault="005E36EE" w:rsidP="0066646B">
      <w:pPr>
        <w:pStyle w:val="ListParagraph"/>
        <w:ind w:left="1080"/>
        <w:rPr>
          <w:rFonts w:ascii="Arial" w:eastAsia="Times New Roman" w:hAnsi="Arial" w:cs="Arial"/>
          <w:noProof/>
        </w:rPr>
      </w:pPr>
      <w:r w:rsidRPr="006B3889">
        <w:rPr>
          <w:rFonts w:ascii="Arial" w:hAnsi="Arial" w:cs="Arial"/>
          <w:b/>
        </w:rPr>
        <w:t>I</w:t>
      </w:r>
      <w:r w:rsidR="00E537CE">
        <w:rPr>
          <w:rFonts w:ascii="Arial" w:hAnsi="Arial" w:cs="Arial"/>
          <w:b/>
        </w:rPr>
        <w:t xml:space="preserve">N: </w:t>
      </w:r>
      <w:r w:rsidR="006C55EF" w:rsidRPr="006C55EF">
        <w:rPr>
          <w:rFonts w:ascii="Arial" w:hAnsi="Arial" w:cs="Arial"/>
        </w:rPr>
        <w:t>2020 Handbook</w:t>
      </w:r>
      <w:r w:rsidR="006C55EF">
        <w:rPr>
          <w:rFonts w:ascii="Arial" w:hAnsi="Arial" w:cs="Arial"/>
        </w:rPr>
        <w:t>,</w:t>
      </w:r>
      <w:r w:rsidR="006C55EF" w:rsidRPr="006C55EF">
        <w:t xml:space="preserve"> </w:t>
      </w:r>
      <w:r w:rsidR="006C55EF" w:rsidRPr="006C55EF">
        <w:rPr>
          <w:rFonts w:ascii="Arial" w:hAnsi="Arial" w:cs="Arial"/>
        </w:rPr>
        <w:t>Women</w:t>
      </w:r>
      <w:r w:rsidR="006C55EF">
        <w:rPr>
          <w:rFonts w:ascii="Arial" w:hAnsi="Arial" w:cs="Arial"/>
        </w:rPr>
        <w:t>’</w:t>
      </w:r>
      <w:r w:rsidR="006C55EF" w:rsidRPr="006C55EF">
        <w:rPr>
          <w:rFonts w:ascii="Arial" w:hAnsi="Arial" w:cs="Arial"/>
        </w:rPr>
        <w:t>s Select Wed 19th Feb</w:t>
      </w:r>
      <w:r w:rsidR="003B7754">
        <w:rPr>
          <w:rFonts w:ascii="Arial" w:hAnsi="Arial" w:cs="Arial"/>
        </w:rPr>
        <w:t xml:space="preserve"> </w:t>
      </w:r>
      <w:r w:rsidR="006C55EF" w:rsidRPr="006C55EF">
        <w:rPr>
          <w:rFonts w:ascii="Arial" w:hAnsi="Arial" w:cs="Arial"/>
        </w:rPr>
        <w:t>2020 Pre - Season Allocation - MWFA - Beacon Hill Football Club</w:t>
      </w:r>
      <w:r w:rsidR="006C55EF">
        <w:rPr>
          <w:rFonts w:ascii="Arial" w:hAnsi="Arial" w:cs="Arial"/>
        </w:rPr>
        <w:t xml:space="preserve">, </w:t>
      </w:r>
      <w:r w:rsidR="006C55EF" w:rsidRPr="006C55EF">
        <w:rPr>
          <w:rFonts w:ascii="Arial" w:hAnsi="Arial" w:cs="Arial"/>
        </w:rPr>
        <w:t>MWFRA Courses</w:t>
      </w:r>
      <w:r w:rsidR="006C55EF">
        <w:rPr>
          <w:rFonts w:ascii="Arial" w:hAnsi="Arial" w:cs="Arial"/>
        </w:rPr>
        <w:t xml:space="preserve">. </w:t>
      </w:r>
      <w:r w:rsidR="006C55EF" w:rsidRPr="006C55EF">
        <w:rPr>
          <w:rFonts w:ascii="Arial" w:hAnsi="Arial" w:cs="Arial"/>
        </w:rPr>
        <w:t>EXTREME WEATHER ADVICE – Saturday 1st and Sunday 2nd February 2020</w:t>
      </w:r>
      <w:r w:rsidR="006C55EF">
        <w:rPr>
          <w:rFonts w:ascii="Arial" w:hAnsi="Arial" w:cs="Arial"/>
        </w:rPr>
        <w:t xml:space="preserve">. </w:t>
      </w:r>
      <w:r w:rsidR="006C55EF" w:rsidRPr="006C55EF">
        <w:rPr>
          <w:rFonts w:ascii="Arial" w:hAnsi="Arial" w:cs="Arial"/>
        </w:rPr>
        <w:t xml:space="preserve">Coronavirus Notice to clubs, </w:t>
      </w:r>
      <w:proofErr w:type="gramStart"/>
      <w:r w:rsidR="006C55EF" w:rsidRPr="006C55EF">
        <w:rPr>
          <w:rFonts w:ascii="Arial" w:hAnsi="Arial" w:cs="Arial"/>
        </w:rPr>
        <w:t>associations</w:t>
      </w:r>
      <w:proofErr w:type="gramEnd"/>
      <w:r w:rsidR="006C55EF" w:rsidRPr="006C55EF">
        <w:rPr>
          <w:rFonts w:ascii="Arial" w:hAnsi="Arial" w:cs="Arial"/>
        </w:rPr>
        <w:t xml:space="preserve"> and centres</w:t>
      </w:r>
      <w:r w:rsidR="005508F5">
        <w:rPr>
          <w:rFonts w:ascii="Arial" w:hAnsi="Arial" w:cs="Arial"/>
        </w:rPr>
        <w:t xml:space="preserve">. </w:t>
      </w:r>
      <w:r w:rsidR="005508F5" w:rsidRPr="005508F5">
        <w:rPr>
          <w:rFonts w:ascii="Arial" w:hAnsi="Arial" w:cs="Arial"/>
        </w:rPr>
        <w:t xml:space="preserve">Sydney FC Match Day Experience - HAL </w:t>
      </w:r>
      <w:proofErr w:type="spellStart"/>
      <w:r w:rsidR="005508F5" w:rsidRPr="005508F5">
        <w:rPr>
          <w:rFonts w:ascii="Arial" w:hAnsi="Arial" w:cs="Arial"/>
        </w:rPr>
        <w:t>rd</w:t>
      </w:r>
      <w:proofErr w:type="spellEnd"/>
      <w:r w:rsidR="005508F5" w:rsidRPr="005508F5">
        <w:rPr>
          <w:rFonts w:ascii="Arial" w:hAnsi="Arial" w:cs="Arial"/>
        </w:rPr>
        <w:t xml:space="preserve"> 8 - Saturday 8th Feb - 5pm KO</w:t>
      </w:r>
      <w:r w:rsidR="005508F5">
        <w:rPr>
          <w:rFonts w:ascii="Arial" w:hAnsi="Arial" w:cs="Arial"/>
        </w:rPr>
        <w:t xml:space="preserve">. </w:t>
      </w:r>
      <w:r w:rsidR="005508F5" w:rsidRPr="005508F5">
        <w:rPr>
          <w:rFonts w:ascii="Arial" w:hAnsi="Arial" w:cs="Arial"/>
        </w:rPr>
        <w:t>Manly United Development Squads U6-8s</w:t>
      </w:r>
      <w:r w:rsidR="005508F5">
        <w:rPr>
          <w:rFonts w:ascii="Arial" w:hAnsi="Arial" w:cs="Arial"/>
        </w:rPr>
        <w:t xml:space="preserve">. </w:t>
      </w:r>
      <w:r w:rsidR="005508F5" w:rsidRPr="005508F5">
        <w:rPr>
          <w:rFonts w:ascii="Arial" w:hAnsi="Arial" w:cs="Arial"/>
        </w:rPr>
        <w:t>Men</w:t>
      </w:r>
      <w:r w:rsidR="003B7754">
        <w:rPr>
          <w:rFonts w:ascii="Arial" w:hAnsi="Arial" w:cs="Arial"/>
        </w:rPr>
        <w:t>’</w:t>
      </w:r>
      <w:r w:rsidR="005508F5" w:rsidRPr="005508F5">
        <w:rPr>
          <w:rFonts w:ascii="Arial" w:hAnsi="Arial" w:cs="Arial"/>
        </w:rPr>
        <w:t>s MWFA vs NSFA Select Game 5/2/20</w:t>
      </w:r>
      <w:r w:rsidR="005508F5">
        <w:rPr>
          <w:rFonts w:ascii="Arial" w:hAnsi="Arial" w:cs="Arial"/>
        </w:rPr>
        <w:t xml:space="preserve">. </w:t>
      </w:r>
      <w:r w:rsidR="005508F5" w:rsidRPr="005508F5">
        <w:rPr>
          <w:rFonts w:ascii="Arial" w:hAnsi="Arial" w:cs="Arial"/>
        </w:rPr>
        <w:t>MWFA Ltd Board minutes and Clubs Forum agenda 10/2/20</w:t>
      </w:r>
      <w:r w:rsidR="005508F5">
        <w:rPr>
          <w:rFonts w:ascii="Arial" w:hAnsi="Arial" w:cs="Arial"/>
        </w:rPr>
        <w:t xml:space="preserve">.  </w:t>
      </w:r>
      <w:r w:rsidR="005508F5" w:rsidRPr="005508F5">
        <w:rPr>
          <w:rFonts w:ascii="Arial" w:hAnsi="Arial" w:cs="Arial"/>
        </w:rPr>
        <w:t>ALL GRASS FIELDS CLOSED all weekend 23/2/20</w:t>
      </w:r>
      <w:r w:rsidR="005508F5">
        <w:rPr>
          <w:rFonts w:ascii="Arial" w:hAnsi="Arial" w:cs="Arial"/>
        </w:rPr>
        <w:t xml:space="preserve">. </w:t>
      </w:r>
      <w:r w:rsidR="005508F5" w:rsidRPr="005508F5">
        <w:rPr>
          <w:rFonts w:ascii="Arial" w:hAnsi="Arial" w:cs="Arial"/>
        </w:rPr>
        <w:t>Mini-</w:t>
      </w:r>
      <w:proofErr w:type="spellStart"/>
      <w:r w:rsidR="005508F5" w:rsidRPr="005508F5">
        <w:rPr>
          <w:rFonts w:ascii="Arial" w:hAnsi="Arial" w:cs="Arial"/>
        </w:rPr>
        <w:t>Roos</w:t>
      </w:r>
      <w:proofErr w:type="spellEnd"/>
      <w:r w:rsidR="005508F5" w:rsidRPr="005508F5">
        <w:rPr>
          <w:rFonts w:ascii="Arial" w:hAnsi="Arial" w:cs="Arial"/>
        </w:rPr>
        <w:t xml:space="preserve"> Team Nominations - Due 9am Tuesday 3rd March</w:t>
      </w:r>
      <w:r w:rsidR="005508F5">
        <w:rPr>
          <w:rFonts w:ascii="Arial" w:hAnsi="Arial" w:cs="Arial"/>
        </w:rPr>
        <w:t xml:space="preserve">. </w:t>
      </w:r>
      <w:r w:rsidR="005508F5" w:rsidRPr="005508F5">
        <w:rPr>
          <w:rFonts w:ascii="Arial" w:hAnsi="Arial" w:cs="Arial"/>
        </w:rPr>
        <w:t>Women</w:t>
      </w:r>
      <w:r w:rsidR="0051245C">
        <w:rPr>
          <w:rFonts w:ascii="Arial" w:hAnsi="Arial" w:cs="Arial"/>
        </w:rPr>
        <w:t>’</w:t>
      </w:r>
      <w:r w:rsidR="005508F5" w:rsidRPr="005508F5">
        <w:rPr>
          <w:rFonts w:ascii="Arial" w:hAnsi="Arial" w:cs="Arial"/>
        </w:rPr>
        <w:t xml:space="preserve">s Challenge Cup </w:t>
      </w:r>
      <w:proofErr w:type="spellStart"/>
      <w:r w:rsidR="005508F5" w:rsidRPr="005508F5">
        <w:rPr>
          <w:rFonts w:ascii="Arial" w:hAnsi="Arial" w:cs="Arial"/>
        </w:rPr>
        <w:t>noms</w:t>
      </w:r>
      <w:proofErr w:type="spellEnd"/>
      <w:r w:rsidR="005508F5">
        <w:rPr>
          <w:rFonts w:ascii="Arial" w:hAnsi="Arial" w:cs="Arial"/>
        </w:rPr>
        <w:t xml:space="preserve">. </w:t>
      </w:r>
      <w:r w:rsidR="005508F5" w:rsidRPr="005508F5">
        <w:rPr>
          <w:rFonts w:ascii="Arial" w:hAnsi="Arial" w:cs="Arial"/>
        </w:rPr>
        <w:t>Laws of the Game rule changes for 2020</w:t>
      </w:r>
      <w:r w:rsidR="005508F5">
        <w:rPr>
          <w:rFonts w:ascii="Arial" w:hAnsi="Arial" w:cs="Arial"/>
        </w:rPr>
        <w:t xml:space="preserve">. </w:t>
      </w:r>
      <w:r w:rsidR="00B454EF" w:rsidRPr="00B454EF">
        <w:rPr>
          <w:rFonts w:ascii="Arial" w:hAnsi="Arial" w:cs="Arial"/>
        </w:rPr>
        <w:t>Vale Michael Speed - MWFA Life Member</w:t>
      </w:r>
      <w:r w:rsidR="00B454EF">
        <w:rPr>
          <w:rFonts w:ascii="Arial" w:hAnsi="Arial" w:cs="Arial"/>
        </w:rPr>
        <w:t>.</w:t>
      </w:r>
      <w:r w:rsidR="00B454EF" w:rsidRPr="00B454EF">
        <w:t xml:space="preserve"> </w:t>
      </w:r>
      <w:r w:rsidR="00B454EF" w:rsidRPr="00B454EF">
        <w:rPr>
          <w:rFonts w:ascii="Arial" w:hAnsi="Arial" w:cs="Arial"/>
        </w:rPr>
        <w:t>2020 FFA Cup</w:t>
      </w:r>
      <w:r w:rsidR="00B454EF">
        <w:rPr>
          <w:rFonts w:ascii="Arial" w:hAnsi="Arial" w:cs="Arial"/>
        </w:rPr>
        <w:t xml:space="preserve">. </w:t>
      </w:r>
      <w:r w:rsidR="00B454EF" w:rsidRPr="00B454EF">
        <w:rPr>
          <w:rFonts w:ascii="Arial" w:hAnsi="Arial" w:cs="Arial"/>
        </w:rPr>
        <w:t>ALL GRASS FIELDS CLOSED all weekend 14/2/20</w:t>
      </w:r>
      <w:r w:rsidR="00B454EF">
        <w:rPr>
          <w:rFonts w:ascii="Arial" w:hAnsi="Arial" w:cs="Arial"/>
        </w:rPr>
        <w:t xml:space="preserve">. </w:t>
      </w:r>
      <w:r w:rsidR="00B454EF" w:rsidRPr="00B454EF">
        <w:rPr>
          <w:rFonts w:ascii="Arial" w:hAnsi="Arial" w:cs="Arial"/>
        </w:rPr>
        <w:t xml:space="preserve">Community </w:t>
      </w:r>
      <w:proofErr w:type="spellStart"/>
      <w:r w:rsidR="00B454EF" w:rsidRPr="00B454EF">
        <w:rPr>
          <w:rFonts w:ascii="Arial" w:hAnsi="Arial" w:cs="Arial"/>
        </w:rPr>
        <w:t>Coachin</w:t>
      </w:r>
      <w:r w:rsidR="00A01656" w:rsidRPr="00A01656">
        <w:rPr>
          <w:rFonts w:ascii="Arial" w:hAnsi="Arial" w:cs="Arial"/>
        </w:rPr>
        <w:t>Over</w:t>
      </w:r>
      <w:proofErr w:type="spellEnd"/>
      <w:r w:rsidR="00A01656" w:rsidRPr="00A01656">
        <w:rPr>
          <w:rFonts w:ascii="Arial" w:hAnsi="Arial" w:cs="Arial"/>
        </w:rPr>
        <w:t xml:space="preserve"> 40s women registration</w:t>
      </w:r>
      <w:r w:rsidR="00A01656">
        <w:rPr>
          <w:rFonts w:ascii="Arial" w:hAnsi="Arial" w:cs="Arial"/>
        </w:rPr>
        <w:t xml:space="preserve">. </w:t>
      </w:r>
      <w:r w:rsidR="00B454EF" w:rsidRPr="00B454EF">
        <w:rPr>
          <w:rFonts w:ascii="Arial" w:hAnsi="Arial" w:cs="Arial"/>
        </w:rPr>
        <w:t>g Course Dates for 2020</w:t>
      </w:r>
      <w:r w:rsidR="00B454EF">
        <w:rPr>
          <w:rFonts w:ascii="Arial" w:hAnsi="Arial" w:cs="Arial"/>
        </w:rPr>
        <w:t xml:space="preserve">.  </w:t>
      </w:r>
      <w:r w:rsidR="00A01656" w:rsidRPr="00A01656">
        <w:rPr>
          <w:rFonts w:ascii="Arial" w:hAnsi="Arial" w:cs="Arial"/>
        </w:rPr>
        <w:t>EMS system for 2020</w:t>
      </w:r>
      <w:r w:rsidR="00A01656">
        <w:rPr>
          <w:rFonts w:ascii="Arial" w:hAnsi="Arial" w:cs="Arial"/>
        </w:rPr>
        <w:t xml:space="preserve">. </w:t>
      </w:r>
      <w:r w:rsidR="00A01656" w:rsidRPr="00A01656">
        <w:rPr>
          <w:rFonts w:ascii="Arial" w:hAnsi="Arial" w:cs="Arial"/>
        </w:rPr>
        <w:t>February Council of Clubs Forum Meeting notes FINAL</w:t>
      </w:r>
      <w:r w:rsidR="00A01656">
        <w:rPr>
          <w:rFonts w:ascii="Arial" w:hAnsi="Arial" w:cs="Arial"/>
        </w:rPr>
        <w:t xml:space="preserve">. </w:t>
      </w:r>
      <w:r w:rsidR="00A01656" w:rsidRPr="00A01656">
        <w:rPr>
          <w:rFonts w:ascii="Arial" w:hAnsi="Arial" w:cs="Arial"/>
        </w:rPr>
        <w:t xml:space="preserve">Winter Season 2020 Sportsground Allocations </w:t>
      </w:r>
      <w:r w:rsidR="00A01656">
        <w:rPr>
          <w:rFonts w:ascii="Arial" w:hAnsi="Arial" w:cs="Arial"/>
        </w:rPr>
        <w:t>–</w:t>
      </w:r>
      <w:r w:rsidR="00A01656" w:rsidRPr="00A01656">
        <w:rPr>
          <w:rFonts w:ascii="Arial" w:hAnsi="Arial" w:cs="Arial"/>
        </w:rPr>
        <w:t xml:space="preserve"> Draft</w:t>
      </w:r>
      <w:r w:rsidR="00A01656">
        <w:rPr>
          <w:rFonts w:ascii="Arial" w:hAnsi="Arial" w:cs="Arial"/>
        </w:rPr>
        <w:t xml:space="preserve">. </w:t>
      </w:r>
      <w:r w:rsidR="00A01656" w:rsidRPr="00A01656">
        <w:rPr>
          <w:rFonts w:ascii="Arial" w:hAnsi="Arial" w:cs="Arial"/>
        </w:rPr>
        <w:t>Men</w:t>
      </w:r>
      <w:r w:rsidR="00A01656">
        <w:rPr>
          <w:rFonts w:ascii="Arial" w:hAnsi="Arial" w:cs="Arial"/>
        </w:rPr>
        <w:t>’</w:t>
      </w:r>
      <w:r w:rsidR="00A01656" w:rsidRPr="00A01656">
        <w:rPr>
          <w:rFonts w:ascii="Arial" w:hAnsi="Arial" w:cs="Arial"/>
        </w:rPr>
        <w:t>s O35 and O45 division 1 competitions</w:t>
      </w:r>
      <w:r w:rsidR="00A01656">
        <w:rPr>
          <w:rFonts w:ascii="Arial" w:hAnsi="Arial" w:cs="Arial"/>
        </w:rPr>
        <w:t xml:space="preserve">. </w:t>
      </w:r>
      <w:r w:rsidR="00A01656" w:rsidRPr="00A01656">
        <w:rPr>
          <w:rFonts w:ascii="Arial" w:hAnsi="Arial" w:cs="Arial"/>
        </w:rPr>
        <w:t>Women</w:t>
      </w:r>
      <w:r w:rsidR="00A01656">
        <w:rPr>
          <w:rFonts w:ascii="Arial" w:hAnsi="Arial" w:cs="Arial"/>
        </w:rPr>
        <w:t>’</w:t>
      </w:r>
      <w:r w:rsidR="00A01656" w:rsidRPr="00A01656">
        <w:rPr>
          <w:rFonts w:ascii="Arial" w:hAnsi="Arial" w:cs="Arial"/>
        </w:rPr>
        <w:t>s Challenge Cup Draw</w:t>
      </w:r>
      <w:r w:rsidR="00A01656">
        <w:rPr>
          <w:rFonts w:ascii="Arial" w:hAnsi="Arial" w:cs="Arial"/>
        </w:rPr>
        <w:t xml:space="preserve">. </w:t>
      </w:r>
      <w:r w:rsidR="00A01656" w:rsidRPr="00A01656">
        <w:rPr>
          <w:rFonts w:ascii="Arial" w:hAnsi="Arial" w:cs="Arial"/>
        </w:rPr>
        <w:t xml:space="preserve">Age Groups re </w:t>
      </w:r>
      <w:proofErr w:type="spellStart"/>
      <w:r w:rsidR="00A01656" w:rsidRPr="00A01656">
        <w:rPr>
          <w:rFonts w:ascii="Arial" w:hAnsi="Arial" w:cs="Arial"/>
        </w:rPr>
        <w:t>Snrs</w:t>
      </w:r>
      <w:proofErr w:type="spellEnd"/>
      <w:r w:rsidR="00A01656">
        <w:rPr>
          <w:rFonts w:ascii="Arial" w:hAnsi="Arial" w:cs="Arial"/>
        </w:rPr>
        <w:t xml:space="preserve">. </w:t>
      </w:r>
      <w:r w:rsidR="00A01656" w:rsidRPr="00A01656">
        <w:rPr>
          <w:rFonts w:ascii="Arial" w:hAnsi="Arial" w:cs="Arial"/>
        </w:rPr>
        <w:t>MWFRA Senior Referee Courses</w:t>
      </w:r>
      <w:r w:rsidR="00A01656">
        <w:rPr>
          <w:rFonts w:ascii="Arial" w:hAnsi="Arial" w:cs="Arial"/>
        </w:rPr>
        <w:t xml:space="preserve">. </w:t>
      </w:r>
    </w:p>
    <w:p w14:paraId="2BE8F121" w14:textId="77777777" w:rsidR="00CF0D7D" w:rsidRPr="00AE6701" w:rsidRDefault="00CF0D7D" w:rsidP="0087768B">
      <w:pPr>
        <w:ind w:left="1080"/>
        <w:rPr>
          <w:rFonts w:ascii="Arial" w:hAnsi="Arial" w:cs="Arial"/>
          <w:sz w:val="22"/>
          <w:szCs w:val="22"/>
        </w:rPr>
      </w:pPr>
    </w:p>
    <w:p w14:paraId="22773949" w14:textId="19CAC501" w:rsidR="00036948" w:rsidRPr="00C26EA5" w:rsidRDefault="0088313C" w:rsidP="00A31206">
      <w:pPr>
        <w:ind w:left="1080"/>
        <w:rPr>
          <w:rFonts w:ascii="Arial" w:hAnsi="Arial" w:cs="Arial"/>
          <w:bCs/>
          <w:sz w:val="22"/>
          <w:szCs w:val="22"/>
        </w:rPr>
      </w:pPr>
      <w:r w:rsidRPr="00F91980">
        <w:rPr>
          <w:rFonts w:ascii="Arial" w:hAnsi="Arial" w:cs="Arial"/>
          <w:b/>
          <w:sz w:val="22"/>
          <w:szCs w:val="22"/>
        </w:rPr>
        <w:t>Out</w:t>
      </w:r>
      <w:r>
        <w:rPr>
          <w:rFonts w:ascii="Arial" w:hAnsi="Arial" w:cs="Arial"/>
          <w:b/>
          <w:sz w:val="22"/>
          <w:szCs w:val="22"/>
        </w:rPr>
        <w:t>:</w:t>
      </w:r>
      <w:r w:rsidR="004064C1">
        <w:rPr>
          <w:rFonts w:ascii="Arial" w:hAnsi="Arial" w:cs="Arial"/>
          <w:sz w:val="22"/>
          <w:szCs w:val="22"/>
        </w:rPr>
        <w:t xml:space="preserve"> </w:t>
      </w:r>
      <w:r w:rsidR="006C55EF">
        <w:rPr>
          <w:rFonts w:ascii="Arial" w:hAnsi="Arial" w:cs="Arial"/>
          <w:sz w:val="22"/>
          <w:szCs w:val="22"/>
        </w:rPr>
        <w:t xml:space="preserve">Request for pre season training (Al-1 &amp; WPL) prior to 23/3/20 </w:t>
      </w:r>
      <w:r w:rsidR="005508F5">
        <w:rPr>
          <w:rFonts w:ascii="Arial" w:hAnsi="Arial" w:cs="Arial"/>
          <w:sz w:val="22"/>
          <w:szCs w:val="22"/>
        </w:rPr>
        <w:t>–</w:t>
      </w:r>
      <w:r w:rsidR="006C55EF">
        <w:rPr>
          <w:rFonts w:ascii="Arial" w:hAnsi="Arial" w:cs="Arial"/>
          <w:sz w:val="22"/>
          <w:szCs w:val="22"/>
        </w:rPr>
        <w:t xml:space="preserve"> denied</w:t>
      </w:r>
      <w:r w:rsidR="005508F5">
        <w:rPr>
          <w:rFonts w:ascii="Arial" w:hAnsi="Arial" w:cs="Arial"/>
          <w:sz w:val="22"/>
          <w:szCs w:val="22"/>
        </w:rPr>
        <w:t>. WPL &amp; AL-1s nominated for Challenge cup.</w:t>
      </w:r>
      <w:r w:rsidR="00A01656">
        <w:rPr>
          <w:rFonts w:ascii="Arial" w:hAnsi="Arial" w:cs="Arial"/>
          <w:sz w:val="22"/>
          <w:szCs w:val="22"/>
        </w:rPr>
        <w:t xml:space="preserve"> Request for adjustment of pre season field hire cost re closed fields.</w:t>
      </w:r>
    </w:p>
    <w:p w14:paraId="52DD6522" w14:textId="77777777" w:rsidR="00996166" w:rsidRDefault="00996166">
      <w:pPr>
        <w:ind w:left="360"/>
        <w:rPr>
          <w:rFonts w:ascii="Arial" w:hAnsi="Arial" w:cs="Arial"/>
          <w:b/>
          <w:bCs/>
          <w:sz w:val="22"/>
          <w:szCs w:val="22"/>
        </w:rPr>
      </w:pPr>
    </w:p>
    <w:p w14:paraId="127DAB5C" w14:textId="21525540" w:rsidR="000F235A" w:rsidRDefault="006B3889" w:rsidP="000F235A">
      <w:pPr>
        <w:ind w:left="360"/>
        <w:rPr>
          <w:rFonts w:ascii="Arial" w:hAnsi="Arial" w:cs="Arial"/>
          <w:sz w:val="22"/>
          <w:szCs w:val="22"/>
        </w:rPr>
      </w:pPr>
      <w:r>
        <w:rPr>
          <w:rFonts w:ascii="Arial" w:hAnsi="Arial" w:cs="Arial"/>
          <w:b/>
          <w:bCs/>
          <w:sz w:val="22"/>
          <w:szCs w:val="22"/>
        </w:rPr>
        <w:t>9</w:t>
      </w:r>
      <w:r w:rsidR="0088313C">
        <w:rPr>
          <w:rFonts w:ascii="Arial" w:hAnsi="Arial" w:cs="Arial"/>
          <w:b/>
          <w:bCs/>
          <w:sz w:val="22"/>
          <w:szCs w:val="22"/>
        </w:rPr>
        <w:t xml:space="preserve">)   Reports:         </w:t>
      </w:r>
    </w:p>
    <w:p w14:paraId="7A23B25F" w14:textId="3AE6E580"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4618E9">
        <w:rPr>
          <w:rFonts w:ascii="Arial" w:hAnsi="Arial" w:cs="Arial"/>
          <w:sz w:val="22"/>
          <w:szCs w:val="22"/>
        </w:rPr>
        <w:t xml:space="preserve"> </w:t>
      </w:r>
    </w:p>
    <w:p w14:paraId="467EF16E" w14:textId="77777777" w:rsidR="000F235A" w:rsidRDefault="000F235A" w:rsidP="000F235A">
      <w:pPr>
        <w:ind w:left="360"/>
        <w:rPr>
          <w:rFonts w:ascii="Arial" w:hAnsi="Arial" w:cs="Arial"/>
          <w:sz w:val="22"/>
          <w:szCs w:val="22"/>
        </w:rPr>
      </w:pPr>
    </w:p>
    <w:p w14:paraId="0F00D9D0" w14:textId="1E13D351" w:rsidR="007E04B1" w:rsidRDefault="000F235A" w:rsidP="007E04B1">
      <w:pPr>
        <w:ind w:left="709" w:hanging="349"/>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637F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p>
    <w:p w14:paraId="521BF677" w14:textId="77777777" w:rsidR="004618E9" w:rsidRDefault="004618E9" w:rsidP="000F235A">
      <w:pPr>
        <w:ind w:left="360"/>
        <w:rPr>
          <w:rFonts w:ascii="Arial" w:hAnsi="Arial" w:cs="Arial"/>
          <w:sz w:val="22"/>
          <w:szCs w:val="22"/>
        </w:rPr>
      </w:pPr>
    </w:p>
    <w:p w14:paraId="4BE955F3" w14:textId="4BF68314" w:rsidR="005F67D2" w:rsidRPr="00A0419A" w:rsidRDefault="0088313C" w:rsidP="007E04B1">
      <w:pPr>
        <w:pStyle w:val="ListParagraph"/>
        <w:rPr>
          <w:rFonts w:cs="Calibri"/>
          <w:sz w:val="20"/>
          <w:szCs w:val="20"/>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871DA2">
        <w:rPr>
          <w:rFonts w:ascii="Arial" w:hAnsi="Arial" w:cs="Arial"/>
        </w:rPr>
        <w:t xml:space="preserve">Still working on team kits. </w:t>
      </w:r>
      <w:r w:rsidR="00AC4389">
        <w:rPr>
          <w:rFonts w:ascii="Arial" w:hAnsi="Arial" w:cs="Arial"/>
        </w:rPr>
        <w:t>Only 6 out of 10 small red aluminium goals could be found last weekend for grading. Stocktake finalised but to be still put on record.</w:t>
      </w:r>
    </w:p>
    <w:p w14:paraId="51933945" w14:textId="4799A3E5" w:rsidR="000F235A" w:rsidRDefault="0088313C" w:rsidP="00157126">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A03E5C">
        <w:rPr>
          <w:rFonts w:ascii="Arial" w:hAnsi="Arial" w:cs="Arial"/>
          <w:sz w:val="22"/>
          <w:szCs w:val="22"/>
        </w:rPr>
        <w:t>Report attached</w:t>
      </w:r>
    </w:p>
    <w:p w14:paraId="1808FEC9" w14:textId="77777777" w:rsidR="000F235A" w:rsidRDefault="000F235A" w:rsidP="00B178C9">
      <w:pPr>
        <w:rPr>
          <w:rFonts w:ascii="Arial" w:hAnsi="Arial" w:cs="Arial"/>
          <w:sz w:val="22"/>
          <w:szCs w:val="22"/>
        </w:rPr>
      </w:pPr>
    </w:p>
    <w:p w14:paraId="2C231C05" w14:textId="230923A8" w:rsidR="000F235A" w:rsidRDefault="000F235A" w:rsidP="000F235A">
      <w:pPr>
        <w:ind w:left="360"/>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E1103D">
        <w:rPr>
          <w:rFonts w:ascii="Arial" w:hAnsi="Arial" w:cs="Arial"/>
          <w:sz w:val="22"/>
          <w:szCs w:val="22"/>
        </w:rPr>
        <w:t>Sigrid Mulherin</w:t>
      </w:r>
      <w:r w:rsidR="00B46023">
        <w:rPr>
          <w:rFonts w:ascii="Arial" w:hAnsi="Arial" w:cs="Arial"/>
          <w:sz w:val="22"/>
          <w:szCs w:val="22"/>
        </w:rPr>
        <w:t xml:space="preserve"> &amp; </w:t>
      </w:r>
      <w:r w:rsidR="00A0419A">
        <w:rPr>
          <w:rFonts w:ascii="Arial" w:hAnsi="Arial" w:cs="Arial"/>
          <w:sz w:val="22"/>
          <w:szCs w:val="22"/>
        </w:rPr>
        <w:t>various assistants</w:t>
      </w:r>
      <w:r w:rsidR="00062A58">
        <w:rPr>
          <w:rFonts w:ascii="Arial" w:hAnsi="Arial" w:cs="Arial"/>
          <w:sz w:val="22"/>
          <w:szCs w:val="22"/>
        </w:rPr>
        <w:t>)</w:t>
      </w:r>
      <w:r w:rsidR="00210E31">
        <w:rPr>
          <w:rFonts w:ascii="Arial" w:hAnsi="Arial" w:cs="Arial"/>
          <w:sz w:val="22"/>
          <w:szCs w:val="22"/>
        </w:rPr>
        <w:t xml:space="preserve">  </w:t>
      </w:r>
    </w:p>
    <w:p w14:paraId="59F6ABBB" w14:textId="77777777" w:rsidR="004D7285" w:rsidRDefault="004D7285" w:rsidP="000F235A">
      <w:pPr>
        <w:ind w:left="360"/>
      </w:pPr>
      <w:r>
        <w:rPr>
          <w:rFonts w:ascii="Arial" w:hAnsi="Arial" w:cs="Arial"/>
          <w:sz w:val="22"/>
          <w:szCs w:val="22"/>
        </w:rPr>
        <w:t xml:space="preserve"> </w:t>
      </w:r>
      <w:r w:rsidR="00DA6079">
        <w:tab/>
        <w:t xml:space="preserve">      </w:t>
      </w:r>
    </w:p>
    <w:p w14:paraId="6726FC73" w14:textId="59DA2DCA"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157126">
        <w:rPr>
          <w:rFonts w:ascii="Arial" w:hAnsi="Arial" w:cs="Arial"/>
          <w:sz w:val="22"/>
          <w:szCs w:val="22"/>
        </w:rPr>
        <w:t>Debi Moffat</w:t>
      </w:r>
      <w:r w:rsidR="001150CD">
        <w:rPr>
          <w:rFonts w:ascii="Arial" w:hAnsi="Arial" w:cs="Arial"/>
          <w:sz w:val="22"/>
          <w:szCs w:val="22"/>
        </w:rPr>
        <w:t xml:space="preserve"> / </w:t>
      </w:r>
      <w:r w:rsidR="001150CD" w:rsidRPr="007125E9">
        <w:rPr>
          <w:rFonts w:ascii="Arial" w:hAnsi="Arial" w:cs="Arial"/>
          <w:sz w:val="22"/>
          <w:szCs w:val="22"/>
        </w:rPr>
        <w:t>Marianne Hardy</w:t>
      </w:r>
      <w:r w:rsidR="006030E7" w:rsidRPr="007125E9">
        <w:rPr>
          <w:rFonts w:ascii="Arial" w:hAnsi="Arial" w:cs="Arial"/>
          <w:sz w:val="22"/>
          <w:szCs w:val="22"/>
        </w:rPr>
        <w:t>)</w:t>
      </w:r>
      <w:r w:rsidR="009A2656">
        <w:rPr>
          <w:rFonts w:ascii="Arial" w:hAnsi="Arial" w:cs="Arial"/>
          <w:sz w:val="22"/>
          <w:szCs w:val="22"/>
        </w:rPr>
        <w:t xml:space="preserve"> </w:t>
      </w:r>
      <w:r w:rsidR="00062A58">
        <w:rPr>
          <w:rFonts w:ascii="Arial" w:hAnsi="Arial" w:cs="Arial"/>
          <w:sz w:val="22"/>
          <w:szCs w:val="22"/>
        </w:rPr>
        <w:t xml:space="preserve"> </w:t>
      </w:r>
    </w:p>
    <w:p w14:paraId="5DAFA79C" w14:textId="16E9689D" w:rsidR="00D81A79" w:rsidRDefault="004D7285" w:rsidP="003A102E">
      <w:pPr>
        <w:ind w:left="709" w:hanging="709"/>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xml:space="preserve">) </w:t>
      </w:r>
    </w:p>
    <w:p w14:paraId="36BDF1BA" w14:textId="77777777" w:rsidR="00062A58" w:rsidRDefault="00062A58" w:rsidP="00062A58">
      <w:pPr>
        <w:rPr>
          <w:rFonts w:ascii="Arial" w:hAnsi="Arial" w:cs="Arial"/>
          <w:sz w:val="22"/>
          <w:szCs w:val="22"/>
        </w:rPr>
      </w:pPr>
    </w:p>
    <w:p w14:paraId="2FEF2F2F" w14:textId="3801AF80" w:rsidR="004D7285" w:rsidRDefault="004D7285" w:rsidP="004D7285">
      <w:pPr>
        <w:spacing w:after="240"/>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637FA9">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5F619A">
        <w:rPr>
          <w:rFonts w:ascii="Arial" w:hAnsi="Arial" w:cs="Arial"/>
          <w:sz w:val="22"/>
          <w:szCs w:val="22"/>
        </w:rPr>
        <w:t xml:space="preserve"> </w:t>
      </w:r>
    </w:p>
    <w:p w14:paraId="05F1E3E9" w14:textId="57551480"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w:t>
      </w:r>
    </w:p>
    <w:p w14:paraId="2BC12036" w14:textId="77777777" w:rsidR="006B0DBD" w:rsidRPr="000F235A" w:rsidRDefault="006B0DBD" w:rsidP="006B0DBD">
      <w:pPr>
        <w:pStyle w:val="ListParagraph"/>
        <w:spacing w:after="0" w:line="240" w:lineRule="auto"/>
        <w:contextualSpacing w:val="0"/>
        <w:rPr>
          <w:rFonts w:ascii="Arial" w:hAnsi="Arial" w:cs="Arial"/>
        </w:rPr>
      </w:pPr>
    </w:p>
    <w:p w14:paraId="2AFD84CC" w14:textId="3B7329CD" w:rsidR="00EF16A6" w:rsidRDefault="00EF16A6" w:rsidP="00157126">
      <w:pPr>
        <w:ind w:left="720"/>
        <w:rPr>
          <w:rFonts w:ascii="Arial" w:hAnsi="Arial" w:cs="Arial"/>
          <w:sz w:val="22"/>
          <w:szCs w:val="22"/>
        </w:rPr>
      </w:pPr>
      <w:r>
        <w:rPr>
          <w:rFonts w:ascii="Arial" w:hAnsi="Arial" w:cs="Arial"/>
          <w:sz w:val="22"/>
          <w:szCs w:val="22"/>
        </w:rPr>
        <w:t xml:space="preserve">Senior Co-ordinator </w:t>
      </w:r>
      <w:r w:rsidR="00637FA9">
        <w:rPr>
          <w:rFonts w:ascii="Arial" w:hAnsi="Arial" w:cs="Arial"/>
          <w:sz w:val="22"/>
          <w:szCs w:val="22"/>
        </w:rPr>
        <w:t xml:space="preserve">- </w:t>
      </w:r>
      <w:r w:rsidR="00E1103D">
        <w:rPr>
          <w:rFonts w:ascii="Arial" w:hAnsi="Arial" w:cs="Arial"/>
          <w:sz w:val="22"/>
          <w:szCs w:val="22"/>
        </w:rPr>
        <w:t>(Jason Koster</w:t>
      </w:r>
      <w:r w:rsidR="00637FA9">
        <w:rPr>
          <w:rFonts w:ascii="Arial" w:hAnsi="Arial" w:cs="Arial"/>
          <w:sz w:val="22"/>
          <w:szCs w:val="22"/>
        </w:rPr>
        <w:t>)</w:t>
      </w:r>
    </w:p>
    <w:p w14:paraId="5ADC3D08" w14:textId="77777777" w:rsidR="001C48C7" w:rsidRDefault="001C48C7" w:rsidP="00A8374C">
      <w:pPr>
        <w:rPr>
          <w:rFonts w:ascii="Arial" w:hAnsi="Arial" w:cs="Arial"/>
          <w:sz w:val="22"/>
          <w:szCs w:val="22"/>
        </w:rPr>
      </w:pPr>
    </w:p>
    <w:p w14:paraId="4E1E3B37" w14:textId="018C51EC"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w:t>
      </w:r>
      <w:r w:rsidR="00637FA9">
        <w:rPr>
          <w:rFonts w:ascii="Arial" w:hAnsi="Arial" w:cs="Arial"/>
          <w:sz w:val="22"/>
          <w:szCs w:val="22"/>
        </w:rPr>
        <w:t>-</w:t>
      </w:r>
      <w:r w:rsidRPr="00F0400E">
        <w:rPr>
          <w:rFonts w:ascii="Arial" w:hAnsi="Arial" w:cs="Arial"/>
          <w:sz w:val="22"/>
          <w:szCs w:val="22"/>
        </w:rPr>
        <w:t xml:space="preserve"> </w:t>
      </w:r>
      <w:r w:rsidR="000F235A">
        <w:rPr>
          <w:rFonts w:ascii="Arial" w:hAnsi="Arial" w:cs="Arial"/>
          <w:sz w:val="22"/>
          <w:szCs w:val="22"/>
        </w:rPr>
        <w:t>(</w:t>
      </w:r>
      <w:r w:rsidR="00153815">
        <w:rPr>
          <w:rFonts w:ascii="Arial" w:hAnsi="Arial" w:cs="Arial"/>
          <w:sz w:val="22"/>
          <w:szCs w:val="22"/>
        </w:rPr>
        <w:t>Matt Herrmann</w:t>
      </w:r>
      <w:r w:rsidR="000F235A">
        <w:rPr>
          <w:rFonts w:ascii="Arial" w:hAnsi="Arial" w:cs="Arial"/>
          <w:sz w:val="22"/>
          <w:szCs w:val="22"/>
        </w:rPr>
        <w:t>)</w:t>
      </w:r>
      <w:r w:rsidR="00CA2050">
        <w:rPr>
          <w:rFonts w:ascii="Arial" w:hAnsi="Arial" w:cs="Arial"/>
          <w:sz w:val="22"/>
          <w:szCs w:val="22"/>
        </w:rPr>
        <w:t xml:space="preserve"> </w:t>
      </w:r>
    </w:p>
    <w:p w14:paraId="78D2889D"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3FCFF4DC" w14:textId="5E6DF3BE" w:rsidR="00793290" w:rsidRDefault="00327F0B" w:rsidP="00C16D08">
      <w:pPr>
        <w:pStyle w:val="gmail-m-8462655734388450398gmail-msolistparagraph"/>
        <w:spacing w:before="0" w:beforeAutospacing="0" w:after="0" w:afterAutospacing="0"/>
        <w:ind w:left="709"/>
      </w:pPr>
      <w:r>
        <w:rPr>
          <w:rFonts w:ascii="Arial" w:hAnsi="Arial" w:cs="Arial"/>
          <w:sz w:val="22"/>
          <w:szCs w:val="22"/>
        </w:rPr>
        <w:tab/>
        <w:t xml:space="preserve">Groundsman </w:t>
      </w:r>
      <w:r w:rsidR="00637FA9">
        <w:rPr>
          <w:rFonts w:ascii="Arial" w:hAnsi="Arial" w:cs="Arial"/>
          <w:sz w:val="22"/>
          <w:szCs w:val="22"/>
        </w:rPr>
        <w:t>-</w:t>
      </w:r>
      <w:r>
        <w:rPr>
          <w:rFonts w:ascii="Arial" w:hAnsi="Arial" w:cs="Arial"/>
          <w:sz w:val="22"/>
          <w:szCs w:val="22"/>
        </w:rPr>
        <w:t xml:space="preserve"> (Gavin Nagle) </w:t>
      </w:r>
    </w:p>
    <w:p w14:paraId="27F15F49" w14:textId="4AE001EE" w:rsidR="00380A8D"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C16D08">
        <w:rPr>
          <w:rFonts w:ascii="Arial" w:hAnsi="Arial" w:cs="Arial"/>
          <w:sz w:val="22"/>
          <w:szCs w:val="22"/>
        </w:rPr>
        <w:t xml:space="preserve"> </w:t>
      </w:r>
    </w:p>
    <w:p w14:paraId="71E1324F" w14:textId="7BBD94F4"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w:t>
      </w:r>
      <w:r w:rsidR="00637FA9">
        <w:rPr>
          <w:rFonts w:ascii="Arial" w:hAnsi="Arial" w:cs="Arial"/>
          <w:sz w:val="22"/>
          <w:szCs w:val="22"/>
        </w:rPr>
        <w:t>-</w:t>
      </w:r>
      <w:r>
        <w:rPr>
          <w:rFonts w:ascii="Arial" w:hAnsi="Arial" w:cs="Arial"/>
          <w:sz w:val="22"/>
          <w:szCs w:val="22"/>
        </w:rPr>
        <w:t xml:space="preserve"> </w:t>
      </w:r>
      <w:r w:rsidR="00E1103D">
        <w:rPr>
          <w:rFonts w:ascii="Arial" w:hAnsi="Arial" w:cs="Arial"/>
          <w:sz w:val="22"/>
          <w:szCs w:val="22"/>
        </w:rPr>
        <w:t>(Dan Evans)</w:t>
      </w:r>
    </w:p>
    <w:p w14:paraId="6753E2C7" w14:textId="5E6FD976" w:rsidR="00033A62" w:rsidRDefault="00C219F2" w:rsidP="00A31206">
      <w:pPr>
        <w:ind w:left="720"/>
        <w:rPr>
          <w:rFonts w:ascii="Arial" w:hAnsi="Arial" w:cs="Arial"/>
          <w:sz w:val="22"/>
          <w:szCs w:val="22"/>
        </w:rPr>
      </w:pPr>
      <w:r w:rsidRPr="00EF7A40">
        <w:rPr>
          <w:rFonts w:ascii="Arial" w:hAnsi="Arial" w:cs="Arial"/>
          <w:sz w:val="22"/>
          <w:szCs w:val="22"/>
        </w:rPr>
        <w:t xml:space="preserve">Sponsorship </w:t>
      </w:r>
      <w:r w:rsidR="00637FA9">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(Matt Herrman</w:t>
      </w:r>
      <w:r w:rsidR="00364CDF">
        <w:rPr>
          <w:rFonts w:ascii="Arial" w:hAnsi="Arial" w:cs="Arial"/>
          <w:sz w:val="22"/>
          <w:szCs w:val="22"/>
        </w:rPr>
        <w:t>n</w:t>
      </w:r>
      <w:r w:rsidR="00BC2CE2">
        <w:rPr>
          <w:rFonts w:ascii="Arial" w:hAnsi="Arial" w:cs="Arial"/>
          <w:sz w:val="22"/>
          <w:szCs w:val="22"/>
        </w:rPr>
        <w:t xml:space="preserve"> ) </w:t>
      </w:r>
    </w:p>
    <w:p w14:paraId="182FE3A8" w14:textId="77777777" w:rsidR="00E65E17" w:rsidRDefault="00E65E17" w:rsidP="003A506E">
      <w:pPr>
        <w:ind w:left="720"/>
        <w:rPr>
          <w:rFonts w:ascii="Arial" w:hAnsi="Arial" w:cs="Arial"/>
          <w:b/>
          <w:sz w:val="22"/>
          <w:szCs w:val="22"/>
        </w:rPr>
      </w:pPr>
    </w:p>
    <w:p w14:paraId="02209B94" w14:textId="77777777" w:rsidR="005A2EEA" w:rsidRDefault="005A2EEA" w:rsidP="00217AEB">
      <w:pPr>
        <w:ind w:left="720"/>
        <w:rPr>
          <w:rFonts w:ascii="Arial" w:hAnsi="Arial" w:cs="Arial"/>
          <w:b/>
          <w:sz w:val="22"/>
          <w:szCs w:val="22"/>
        </w:rPr>
      </w:pPr>
    </w:p>
    <w:p w14:paraId="53E04C11" w14:textId="77777777" w:rsidR="00637FA9" w:rsidRDefault="0086509B" w:rsidP="00217AEB">
      <w:pPr>
        <w:ind w:left="720"/>
        <w:rPr>
          <w:rFonts w:ascii="Arial" w:hAnsi="Arial" w:cs="Arial"/>
          <w:b/>
          <w:sz w:val="22"/>
          <w:szCs w:val="22"/>
        </w:rPr>
      </w:pPr>
      <w:r>
        <w:rPr>
          <w:rFonts w:ascii="Arial" w:hAnsi="Arial" w:cs="Arial"/>
          <w:b/>
          <w:sz w:val="22"/>
          <w:szCs w:val="22"/>
        </w:rPr>
        <w:t>General Business</w:t>
      </w:r>
      <w:r w:rsidR="00DA0C4A">
        <w:rPr>
          <w:rFonts w:ascii="Arial" w:hAnsi="Arial" w:cs="Arial"/>
          <w:b/>
          <w:sz w:val="22"/>
          <w:szCs w:val="22"/>
        </w:rPr>
        <w:t xml:space="preserve">: </w:t>
      </w:r>
    </w:p>
    <w:p w14:paraId="5C0FB37F" w14:textId="1EFDA11B" w:rsidR="00777618" w:rsidRPr="00777618" w:rsidRDefault="006C55EF" w:rsidP="00D051DB">
      <w:pPr>
        <w:pStyle w:val="ListParagraph"/>
        <w:numPr>
          <w:ilvl w:val="1"/>
          <w:numId w:val="32"/>
        </w:numPr>
      </w:pPr>
      <w:r w:rsidRPr="00D051DB">
        <w:rPr>
          <w:rFonts w:ascii="Arial" w:hAnsi="Arial" w:cs="Arial"/>
        </w:rPr>
        <w:t xml:space="preserve">Debbi Moffat </w:t>
      </w:r>
      <w:r w:rsidR="00777618">
        <w:rPr>
          <w:rFonts w:ascii="Arial" w:hAnsi="Arial" w:cs="Arial"/>
        </w:rPr>
        <w:t>–</w:t>
      </w:r>
    </w:p>
    <w:p w14:paraId="47641BDA" w14:textId="77777777" w:rsidR="00777618" w:rsidRDefault="006C55EF" w:rsidP="00777618">
      <w:pPr>
        <w:pStyle w:val="ListParagraph"/>
        <w:numPr>
          <w:ilvl w:val="1"/>
          <w:numId w:val="32"/>
        </w:numPr>
      </w:pPr>
      <w:r w:rsidRPr="00D051DB">
        <w:rPr>
          <w:rFonts w:ascii="Arial" w:hAnsi="Arial" w:cs="Arial"/>
        </w:rPr>
        <w:t xml:space="preserve"> </w:t>
      </w:r>
      <w:proofErr w:type="gramStart"/>
      <w:r>
        <w:t>I've</w:t>
      </w:r>
      <w:proofErr w:type="gramEnd"/>
      <w:r>
        <w:t xml:space="preserve"> had quite a few parents comment to me about not being informed about club-related items of interest to them, or not hearing about them in a timely manner. We currently use a variety of communication methods, each with their pros and cons:</w:t>
      </w:r>
    </w:p>
    <w:p w14:paraId="139D696B" w14:textId="77777777" w:rsidR="00777618" w:rsidRDefault="006C55EF" w:rsidP="00777618">
      <w:pPr>
        <w:pStyle w:val="ListParagraph"/>
        <w:numPr>
          <w:ilvl w:val="1"/>
          <w:numId w:val="32"/>
        </w:numPr>
      </w:pPr>
      <w:r>
        <w:t xml:space="preserve">Facebook is good for those who are active on Facebook, and for promoting the club in general, but no good for the growing community of people who </w:t>
      </w:r>
      <w:proofErr w:type="gramStart"/>
      <w:r>
        <w:t>don't</w:t>
      </w:r>
      <w:proofErr w:type="gramEnd"/>
      <w:r>
        <w:t xml:space="preserve"> use Facebook</w:t>
      </w:r>
    </w:p>
    <w:p w14:paraId="3ACA4AB5" w14:textId="7DA0D1EC" w:rsidR="00777618" w:rsidRDefault="006C55EF" w:rsidP="00777618">
      <w:pPr>
        <w:pStyle w:val="ListParagraph"/>
        <w:numPr>
          <w:ilvl w:val="1"/>
          <w:numId w:val="32"/>
        </w:numPr>
      </w:pPr>
      <w:r>
        <w:t>email is good for current members but can end up being marked as spam or just get missed in a full email inbo</w:t>
      </w:r>
      <w:r w:rsidR="00777618">
        <w:t>x</w:t>
      </w:r>
    </w:p>
    <w:p w14:paraId="703B1D69" w14:textId="77777777" w:rsidR="00777618" w:rsidRDefault="006C55EF" w:rsidP="00777618">
      <w:pPr>
        <w:pStyle w:val="ListParagraph"/>
        <w:numPr>
          <w:ilvl w:val="1"/>
          <w:numId w:val="32"/>
        </w:numPr>
      </w:pPr>
      <w:r>
        <w:t>Comms via team coaches and managers allows delegation, but not all coaches &amp; managers are diligent with forwarding messages on.</w:t>
      </w:r>
    </w:p>
    <w:p w14:paraId="1C51AED1" w14:textId="77777777" w:rsidR="00777618" w:rsidRDefault="006C55EF" w:rsidP="00777618">
      <w:pPr>
        <w:pStyle w:val="ListParagraph"/>
        <w:numPr>
          <w:ilvl w:val="1"/>
          <w:numId w:val="32"/>
        </w:numPr>
      </w:pPr>
      <w:r>
        <w:t>It would be better to find an "opt-in" solution where the player (or parent) controls what notifications they receive. (This would allow us to stay on the right side of anti-SPAM laws too!)</w:t>
      </w:r>
    </w:p>
    <w:p w14:paraId="7ED511BC" w14:textId="77777777" w:rsidR="00777618" w:rsidRDefault="006C55EF" w:rsidP="00777618">
      <w:pPr>
        <w:pStyle w:val="ListParagraph"/>
        <w:numPr>
          <w:ilvl w:val="1"/>
          <w:numId w:val="32"/>
        </w:numPr>
      </w:pPr>
      <w:proofErr w:type="gramStart"/>
      <w:r>
        <w:t>I've</w:t>
      </w:r>
      <w:proofErr w:type="gramEnd"/>
      <w:r>
        <w:t xml:space="preserve"> been looking into solutions that I can use for the junior teams, but it makes much more sense to resolve this at the club level.</w:t>
      </w:r>
    </w:p>
    <w:p w14:paraId="7A8A440C" w14:textId="77777777" w:rsidR="00777618" w:rsidRDefault="006C55EF" w:rsidP="00777618">
      <w:pPr>
        <w:pStyle w:val="ListParagraph"/>
        <w:numPr>
          <w:ilvl w:val="1"/>
          <w:numId w:val="32"/>
        </w:numPr>
      </w:pPr>
      <w:r>
        <w:t>Is there any appetite for change in this area?</w:t>
      </w:r>
    </w:p>
    <w:p w14:paraId="221F892B" w14:textId="3DB4FA63" w:rsidR="006C55EF" w:rsidRDefault="006C55EF" w:rsidP="00777618">
      <w:pPr>
        <w:pStyle w:val="ListParagraph"/>
        <w:numPr>
          <w:ilvl w:val="1"/>
          <w:numId w:val="32"/>
        </w:numPr>
      </w:pPr>
      <w:r>
        <w:t xml:space="preserve">If so, </w:t>
      </w:r>
      <w:proofErr w:type="gramStart"/>
      <w:r>
        <w:t>I'm</w:t>
      </w:r>
      <w:proofErr w:type="gramEnd"/>
      <w:r>
        <w:t xml:space="preserve"> happy to organise an initial investigation into options</w:t>
      </w:r>
      <w:r w:rsidR="00777618">
        <w:t xml:space="preserve">. </w:t>
      </w:r>
      <w:r>
        <w:t xml:space="preserve">(If not, </w:t>
      </w:r>
      <w:proofErr w:type="gramStart"/>
      <w:r>
        <w:t>I'll</w:t>
      </w:r>
      <w:proofErr w:type="gramEnd"/>
      <w:r>
        <w:t xml:space="preserve"> just find a tool to use for the U6-U8 teams.)</w:t>
      </w:r>
    </w:p>
    <w:p w14:paraId="4E5B307D" w14:textId="3F62586B" w:rsidR="005D6CB5" w:rsidRPr="00247811" w:rsidRDefault="005D6CB5" w:rsidP="006B3889">
      <w:pPr>
        <w:rPr>
          <w:rFonts w:ascii="Arial" w:hAnsi="Arial" w:cs="Arial"/>
        </w:rPr>
      </w:pPr>
    </w:p>
    <w:p w14:paraId="570CC002" w14:textId="77777777" w:rsidR="00335146" w:rsidRDefault="00335146" w:rsidP="00B46023">
      <w:pPr>
        <w:ind w:left="720"/>
        <w:rPr>
          <w:rFonts w:ascii="Arial" w:hAnsi="Arial" w:cs="Arial"/>
          <w:b/>
        </w:rPr>
      </w:pPr>
    </w:p>
    <w:p w14:paraId="1F2EE4D8" w14:textId="77777777" w:rsidR="00335146" w:rsidRDefault="00335146" w:rsidP="00B46023">
      <w:pPr>
        <w:ind w:left="720"/>
        <w:rPr>
          <w:rFonts w:ascii="Arial" w:hAnsi="Arial" w:cs="Arial"/>
          <w:b/>
        </w:rPr>
      </w:pPr>
    </w:p>
    <w:p w14:paraId="650DFD52" w14:textId="1A037E7C" w:rsidR="00335146" w:rsidRDefault="00D051DB" w:rsidP="00B46023">
      <w:pPr>
        <w:ind w:left="720"/>
        <w:rPr>
          <w:rFonts w:ascii="Arial" w:hAnsi="Arial" w:cs="Arial"/>
          <w:b/>
        </w:rPr>
      </w:pPr>
      <w:r>
        <w:rPr>
          <w:rFonts w:ascii="Arial" w:hAnsi="Arial" w:cs="Arial"/>
          <w:b/>
        </w:rPr>
        <w:t>Paladin</w:t>
      </w:r>
    </w:p>
    <w:p w14:paraId="62CC8FEF" w14:textId="4EBEA549" w:rsidR="00D051DB" w:rsidRPr="00D051DB" w:rsidRDefault="00D051DB" w:rsidP="00D051DB">
      <w:pPr>
        <w:pStyle w:val="ListParagraph"/>
        <w:numPr>
          <w:ilvl w:val="0"/>
          <w:numId w:val="31"/>
        </w:numPr>
        <w:rPr>
          <w:rFonts w:ascii="Arial" w:hAnsi="Arial" w:cs="Arial"/>
          <w:bCs/>
        </w:rPr>
      </w:pPr>
      <w:r w:rsidRPr="00D051DB">
        <w:rPr>
          <w:rFonts w:ascii="Arial" w:hAnsi="Arial" w:cs="Arial"/>
          <w:bCs/>
        </w:rPr>
        <w:t>3000 clubs around the world, including GPS</w:t>
      </w:r>
    </w:p>
    <w:p w14:paraId="12BC1F94" w14:textId="02D7ADF3" w:rsidR="00D051DB" w:rsidRPr="00D051DB" w:rsidRDefault="00D051DB" w:rsidP="00D051DB">
      <w:pPr>
        <w:pStyle w:val="ListParagraph"/>
        <w:numPr>
          <w:ilvl w:val="0"/>
          <w:numId w:val="31"/>
        </w:numPr>
        <w:rPr>
          <w:rFonts w:ascii="Arial" w:hAnsi="Arial" w:cs="Arial"/>
          <w:bCs/>
        </w:rPr>
      </w:pPr>
      <w:r w:rsidRPr="00D051DB">
        <w:rPr>
          <w:rFonts w:ascii="Arial" w:hAnsi="Arial" w:cs="Arial"/>
          <w:bCs/>
        </w:rPr>
        <w:t>Keen to work with more local clubs</w:t>
      </w:r>
    </w:p>
    <w:p w14:paraId="2739013F" w14:textId="4A601DDF" w:rsidR="00D051DB" w:rsidRDefault="00D051DB" w:rsidP="00D051DB">
      <w:pPr>
        <w:pStyle w:val="ListParagraph"/>
        <w:numPr>
          <w:ilvl w:val="0"/>
          <w:numId w:val="31"/>
        </w:numPr>
        <w:rPr>
          <w:rFonts w:ascii="Arial" w:hAnsi="Arial" w:cs="Arial"/>
          <w:bCs/>
        </w:rPr>
      </w:pPr>
      <w:r w:rsidRPr="00D051DB">
        <w:rPr>
          <w:rFonts w:ascii="Arial" w:hAnsi="Arial" w:cs="Arial"/>
          <w:bCs/>
        </w:rPr>
        <w:t>We do 3 things very well – quality gear, value for money and great service</w:t>
      </w:r>
      <w:r>
        <w:rPr>
          <w:rFonts w:ascii="Arial" w:hAnsi="Arial" w:cs="Arial"/>
          <w:bCs/>
        </w:rPr>
        <w:t xml:space="preserve"> and communication.</w:t>
      </w:r>
    </w:p>
    <w:p w14:paraId="370A40A2" w14:textId="14389465" w:rsidR="00D051DB" w:rsidRDefault="00D051DB" w:rsidP="00D051DB">
      <w:pPr>
        <w:pStyle w:val="ListParagraph"/>
        <w:numPr>
          <w:ilvl w:val="0"/>
          <w:numId w:val="31"/>
        </w:numPr>
        <w:rPr>
          <w:rFonts w:ascii="Arial" w:hAnsi="Arial" w:cs="Arial"/>
          <w:bCs/>
        </w:rPr>
      </w:pPr>
      <w:r>
        <w:rPr>
          <w:rFonts w:ascii="Arial" w:hAnsi="Arial" w:cs="Arial"/>
          <w:bCs/>
        </w:rPr>
        <w:t>Match colours</w:t>
      </w:r>
    </w:p>
    <w:p w14:paraId="59A1AA6D" w14:textId="6466BE1D" w:rsidR="00D051DB" w:rsidRDefault="00D051DB" w:rsidP="00D051DB">
      <w:pPr>
        <w:pStyle w:val="ListParagraph"/>
        <w:numPr>
          <w:ilvl w:val="0"/>
          <w:numId w:val="31"/>
        </w:numPr>
        <w:rPr>
          <w:rFonts w:ascii="Arial" w:hAnsi="Arial" w:cs="Arial"/>
          <w:bCs/>
        </w:rPr>
      </w:pPr>
      <w:r>
        <w:rPr>
          <w:rFonts w:ascii="Arial" w:hAnsi="Arial" w:cs="Arial"/>
          <w:bCs/>
        </w:rPr>
        <w:t>Logo – needs to be in vector file.</w:t>
      </w:r>
    </w:p>
    <w:p w14:paraId="54985106" w14:textId="5AD9613E" w:rsidR="00D051DB" w:rsidRDefault="00D051DB" w:rsidP="00D051DB">
      <w:pPr>
        <w:pStyle w:val="ListParagraph"/>
        <w:numPr>
          <w:ilvl w:val="0"/>
          <w:numId w:val="31"/>
        </w:numPr>
        <w:rPr>
          <w:rFonts w:ascii="Arial" w:hAnsi="Arial" w:cs="Arial"/>
          <w:bCs/>
        </w:rPr>
      </w:pPr>
      <w:r>
        <w:rPr>
          <w:rFonts w:ascii="Arial" w:hAnsi="Arial" w:cs="Arial"/>
          <w:bCs/>
        </w:rPr>
        <w:t>60% gear out of Pakistan and 40</w:t>
      </w:r>
      <w:proofErr w:type="gramStart"/>
      <w:r>
        <w:rPr>
          <w:rFonts w:ascii="Arial" w:hAnsi="Arial" w:cs="Arial"/>
          <w:bCs/>
        </w:rPr>
        <w:t>%  out</w:t>
      </w:r>
      <w:proofErr w:type="gramEnd"/>
      <w:r>
        <w:rPr>
          <w:rFonts w:ascii="Arial" w:hAnsi="Arial" w:cs="Arial"/>
          <w:bCs/>
        </w:rPr>
        <w:t xml:space="preserve"> of China</w:t>
      </w:r>
    </w:p>
    <w:p w14:paraId="607465A2" w14:textId="62F68E04" w:rsidR="00D051DB" w:rsidRDefault="00D051DB" w:rsidP="00D051DB">
      <w:pPr>
        <w:pStyle w:val="ListParagraph"/>
        <w:numPr>
          <w:ilvl w:val="0"/>
          <w:numId w:val="31"/>
        </w:numPr>
        <w:rPr>
          <w:rFonts w:ascii="Arial" w:hAnsi="Arial" w:cs="Arial"/>
          <w:bCs/>
        </w:rPr>
      </w:pPr>
      <w:r>
        <w:rPr>
          <w:rFonts w:ascii="Arial" w:hAnsi="Arial" w:cs="Arial"/>
          <w:bCs/>
        </w:rPr>
        <w:t>Guaranteed 7 weeks turn around, can be quickly but not as good quality.</w:t>
      </w:r>
    </w:p>
    <w:p w14:paraId="27B3186E" w14:textId="3DE819F3" w:rsidR="00777618" w:rsidRDefault="00777618" w:rsidP="00D051DB">
      <w:pPr>
        <w:pStyle w:val="ListParagraph"/>
        <w:numPr>
          <w:ilvl w:val="0"/>
          <w:numId w:val="31"/>
        </w:numPr>
        <w:rPr>
          <w:rFonts w:ascii="Arial" w:hAnsi="Arial" w:cs="Arial"/>
          <w:bCs/>
        </w:rPr>
      </w:pPr>
      <w:r>
        <w:rPr>
          <w:rFonts w:ascii="Arial" w:hAnsi="Arial" w:cs="Arial"/>
          <w:bCs/>
        </w:rPr>
        <w:t xml:space="preserve">On-line shop – to assist grass roots clubs with off field stuff. Pick, pack, post for an </w:t>
      </w:r>
      <w:proofErr w:type="gramStart"/>
      <w:r>
        <w:rPr>
          <w:rFonts w:ascii="Arial" w:hAnsi="Arial" w:cs="Arial"/>
          <w:bCs/>
        </w:rPr>
        <w:t>orders</w:t>
      </w:r>
      <w:proofErr w:type="gramEnd"/>
      <w:r>
        <w:rPr>
          <w:rFonts w:ascii="Arial" w:hAnsi="Arial" w:cs="Arial"/>
          <w:bCs/>
        </w:rPr>
        <w:t xml:space="preserve"> and return profits to club. We can order before in bulk or can do an order system. Bulk deliver to club for $7.50 per customer already packed or not packed then no cost to customer. Free storage.</w:t>
      </w:r>
    </w:p>
    <w:p w14:paraId="0C38548D" w14:textId="58AACF30" w:rsidR="00777618" w:rsidRDefault="00777618" w:rsidP="00D051DB">
      <w:pPr>
        <w:pStyle w:val="ListParagraph"/>
        <w:numPr>
          <w:ilvl w:val="0"/>
          <w:numId w:val="31"/>
        </w:numPr>
        <w:rPr>
          <w:rFonts w:ascii="Arial" w:hAnsi="Arial" w:cs="Arial"/>
          <w:bCs/>
        </w:rPr>
      </w:pPr>
      <w:r>
        <w:rPr>
          <w:rFonts w:ascii="Arial" w:hAnsi="Arial" w:cs="Arial"/>
          <w:bCs/>
        </w:rPr>
        <w:t>Need to see the samples. Ordered one week ago – 5 weeks before samples arrive, 23rd</w:t>
      </w:r>
      <w:r w:rsidRPr="00777618">
        <w:rPr>
          <w:rFonts w:ascii="Arial" w:hAnsi="Arial" w:cs="Arial"/>
          <w:bCs/>
          <w:vertAlign w:val="superscript"/>
        </w:rPr>
        <w:t>h</w:t>
      </w:r>
      <w:r>
        <w:rPr>
          <w:rFonts w:ascii="Arial" w:hAnsi="Arial" w:cs="Arial"/>
          <w:bCs/>
        </w:rPr>
        <w:t>March</w:t>
      </w:r>
    </w:p>
    <w:p w14:paraId="2BDB45D9" w14:textId="6E53E632" w:rsidR="003B7754" w:rsidRDefault="003B7754" w:rsidP="00D051DB">
      <w:pPr>
        <w:pStyle w:val="ListParagraph"/>
        <w:numPr>
          <w:ilvl w:val="0"/>
          <w:numId w:val="31"/>
        </w:numPr>
        <w:rPr>
          <w:rFonts w:ascii="Arial" w:hAnsi="Arial" w:cs="Arial"/>
          <w:bCs/>
        </w:rPr>
      </w:pPr>
      <w:proofErr w:type="spellStart"/>
      <w:r>
        <w:rPr>
          <w:rFonts w:ascii="Arial" w:hAnsi="Arial" w:cs="Arial"/>
          <w:bCs/>
        </w:rPr>
        <w:t>Differrent</w:t>
      </w:r>
      <w:proofErr w:type="spellEnd"/>
      <w:r>
        <w:rPr>
          <w:rFonts w:ascii="Arial" w:hAnsi="Arial" w:cs="Arial"/>
          <w:bCs/>
        </w:rPr>
        <w:t xml:space="preserve"> materials based on how that part of the shirt is used on the body.</w:t>
      </w:r>
    </w:p>
    <w:p w14:paraId="64BC1E3C" w14:textId="249CBA1D" w:rsidR="00335146" w:rsidRDefault="003B7754" w:rsidP="003B7754">
      <w:pPr>
        <w:pStyle w:val="ListParagraph"/>
        <w:numPr>
          <w:ilvl w:val="0"/>
          <w:numId w:val="31"/>
        </w:numPr>
        <w:rPr>
          <w:rFonts w:ascii="Arial" w:hAnsi="Arial" w:cs="Arial"/>
          <w:bCs/>
        </w:rPr>
      </w:pPr>
      <w:r>
        <w:rPr>
          <w:rFonts w:ascii="Arial" w:hAnsi="Arial" w:cs="Arial"/>
          <w:bCs/>
        </w:rPr>
        <w:lastRenderedPageBreak/>
        <w:t xml:space="preserve">Top of the range at $45 each only for PL. Still need other jerseys to be equal in quality </w:t>
      </w:r>
      <w:proofErr w:type="gramStart"/>
      <w:r>
        <w:rPr>
          <w:rFonts w:ascii="Arial" w:hAnsi="Arial" w:cs="Arial"/>
          <w:bCs/>
        </w:rPr>
        <w:t>to  our</w:t>
      </w:r>
      <w:proofErr w:type="gramEnd"/>
      <w:r>
        <w:rPr>
          <w:rFonts w:ascii="Arial" w:hAnsi="Arial" w:cs="Arial"/>
          <w:bCs/>
        </w:rPr>
        <w:t xml:space="preserve"> current jerseys. (Please note: WPL sponsorship is based on the current cost of jerseys not on the top of the line jersey).</w:t>
      </w:r>
    </w:p>
    <w:p w14:paraId="2B9CBCBC" w14:textId="2BFEBE10" w:rsidR="003B7754" w:rsidRDefault="003B7754" w:rsidP="003B7754">
      <w:pPr>
        <w:pStyle w:val="ListParagraph"/>
        <w:numPr>
          <w:ilvl w:val="0"/>
          <w:numId w:val="31"/>
        </w:numPr>
        <w:rPr>
          <w:rFonts w:ascii="Arial" w:hAnsi="Arial" w:cs="Arial"/>
          <w:bCs/>
        </w:rPr>
      </w:pPr>
      <w:r>
        <w:rPr>
          <w:rFonts w:ascii="Arial" w:hAnsi="Arial" w:cs="Arial"/>
          <w:bCs/>
        </w:rPr>
        <w:t>Female cuts are available for all items.</w:t>
      </w:r>
    </w:p>
    <w:p w14:paraId="66CE414E" w14:textId="2FB56AB2" w:rsidR="003B7754" w:rsidRPr="003B7754" w:rsidRDefault="003B7754" w:rsidP="003B7754">
      <w:pPr>
        <w:pStyle w:val="ListParagraph"/>
        <w:numPr>
          <w:ilvl w:val="0"/>
          <w:numId w:val="31"/>
        </w:numPr>
        <w:rPr>
          <w:rFonts w:ascii="Arial" w:hAnsi="Arial" w:cs="Arial"/>
          <w:bCs/>
        </w:rPr>
      </w:pPr>
      <w:r>
        <w:rPr>
          <w:rFonts w:ascii="Arial" w:hAnsi="Arial" w:cs="Arial"/>
          <w:bCs/>
        </w:rPr>
        <w:t>Shorts $20.00 (currently $18.50).</w:t>
      </w:r>
    </w:p>
    <w:p w14:paraId="37FD205B" w14:textId="77777777" w:rsidR="005A2EEA" w:rsidRDefault="005A2EEA" w:rsidP="00B46023">
      <w:pPr>
        <w:ind w:left="720"/>
        <w:rPr>
          <w:rFonts w:ascii="Arial" w:hAnsi="Arial" w:cs="Arial"/>
          <w:b/>
        </w:rPr>
      </w:pPr>
    </w:p>
    <w:p w14:paraId="4A422CF1" w14:textId="77777777" w:rsidR="005A2EEA" w:rsidRDefault="005A2EEA" w:rsidP="00B46023">
      <w:pPr>
        <w:ind w:left="720"/>
        <w:rPr>
          <w:rFonts w:ascii="Arial" w:hAnsi="Arial" w:cs="Arial"/>
          <w:b/>
        </w:rPr>
      </w:pPr>
    </w:p>
    <w:p w14:paraId="7E0459EC" w14:textId="77777777" w:rsidR="007E04B1" w:rsidRDefault="007E04B1" w:rsidP="00B46023">
      <w:pPr>
        <w:ind w:left="720"/>
        <w:rPr>
          <w:rFonts w:ascii="Arial" w:hAnsi="Arial" w:cs="Arial"/>
          <w:b/>
        </w:rPr>
      </w:pPr>
    </w:p>
    <w:p w14:paraId="4A18EACA"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341D4C26" w14:textId="0A0C18A0" w:rsidR="006C59A7" w:rsidRDefault="007D3E3B" w:rsidP="009A0B2D">
      <w:pPr>
        <w:ind w:firstLine="360"/>
        <w:rPr>
          <w:rFonts w:ascii="Arial" w:hAnsi="Arial" w:cs="Arial"/>
          <w:sz w:val="22"/>
          <w:szCs w:val="22"/>
        </w:rPr>
      </w:pPr>
      <w:r>
        <w:rPr>
          <w:rFonts w:ascii="Arial" w:hAnsi="Arial" w:cs="Arial"/>
          <w:b/>
          <w:sz w:val="22"/>
          <w:szCs w:val="22"/>
        </w:rPr>
        <w:t xml:space="preserve">      </w:t>
      </w:r>
      <w:r w:rsidR="00871DA2" w:rsidRPr="00871DA2">
        <w:rPr>
          <w:rFonts w:ascii="Arial" w:hAnsi="Arial" w:cs="Arial"/>
          <w:sz w:val="22"/>
          <w:szCs w:val="22"/>
        </w:rPr>
        <w:t xml:space="preserve">P/League </w:t>
      </w:r>
      <w:r w:rsidR="00871DA2">
        <w:rPr>
          <w:rFonts w:ascii="Arial" w:hAnsi="Arial" w:cs="Arial"/>
          <w:sz w:val="22"/>
          <w:szCs w:val="22"/>
        </w:rPr>
        <w:t xml:space="preserve">rnd1 </w:t>
      </w:r>
      <w:r w:rsidR="00871DA2" w:rsidRPr="00871DA2">
        <w:rPr>
          <w:rFonts w:ascii="Arial" w:hAnsi="Arial" w:cs="Arial"/>
          <w:sz w:val="22"/>
          <w:szCs w:val="22"/>
        </w:rPr>
        <w:t>&amp; W</w:t>
      </w:r>
      <w:r w:rsidR="00871DA2">
        <w:rPr>
          <w:rFonts w:ascii="Arial" w:hAnsi="Arial" w:cs="Arial"/>
          <w:sz w:val="22"/>
          <w:szCs w:val="22"/>
        </w:rPr>
        <w:t>om challenge cup Sun 15</w:t>
      </w:r>
      <w:r w:rsidR="00871DA2" w:rsidRPr="00871DA2">
        <w:rPr>
          <w:rFonts w:ascii="Arial" w:hAnsi="Arial" w:cs="Arial"/>
          <w:sz w:val="22"/>
          <w:szCs w:val="22"/>
          <w:vertAlign w:val="superscript"/>
        </w:rPr>
        <w:t>th</w:t>
      </w:r>
      <w:r w:rsidR="00871DA2">
        <w:rPr>
          <w:rFonts w:ascii="Arial" w:hAnsi="Arial" w:cs="Arial"/>
          <w:sz w:val="22"/>
          <w:szCs w:val="22"/>
        </w:rPr>
        <w:t xml:space="preserve"> March</w:t>
      </w:r>
    </w:p>
    <w:p w14:paraId="0D1971AB" w14:textId="0A566EC9" w:rsidR="00871DA2" w:rsidRPr="00871DA2" w:rsidRDefault="00871DA2" w:rsidP="009A0B2D">
      <w:pPr>
        <w:ind w:firstLine="360"/>
        <w:rPr>
          <w:rFonts w:ascii="Arial" w:hAnsi="Arial" w:cs="Arial"/>
          <w:sz w:val="22"/>
          <w:szCs w:val="22"/>
        </w:rPr>
      </w:pPr>
      <w:r>
        <w:rPr>
          <w:rFonts w:ascii="Arial" w:hAnsi="Arial" w:cs="Arial"/>
          <w:sz w:val="22"/>
          <w:szCs w:val="22"/>
        </w:rPr>
        <w:t xml:space="preserve">      </w:t>
      </w:r>
      <w:r w:rsidR="00777EE8">
        <w:rPr>
          <w:rFonts w:ascii="Arial" w:hAnsi="Arial" w:cs="Arial"/>
          <w:sz w:val="22"/>
          <w:szCs w:val="22"/>
        </w:rPr>
        <w:t>Main comp starts Fri 3/4/20</w:t>
      </w:r>
    </w:p>
    <w:p w14:paraId="545EBF31" w14:textId="5C98E1F9" w:rsidR="00217AEB" w:rsidRDefault="001150CD" w:rsidP="00F57F30">
      <w:pPr>
        <w:rPr>
          <w:rFonts w:ascii="Arial" w:hAnsi="Arial" w:cs="Arial"/>
          <w:sz w:val="22"/>
          <w:szCs w:val="22"/>
        </w:rPr>
      </w:pPr>
      <w:r>
        <w:rPr>
          <w:rFonts w:ascii="Arial" w:hAnsi="Arial" w:cs="Arial"/>
          <w:b/>
          <w:sz w:val="22"/>
          <w:szCs w:val="22"/>
        </w:rPr>
        <w:tab/>
      </w:r>
      <w:r w:rsidRPr="001150CD">
        <w:rPr>
          <w:rFonts w:ascii="Arial" w:hAnsi="Arial" w:cs="Arial"/>
          <w:sz w:val="22"/>
          <w:szCs w:val="22"/>
        </w:rPr>
        <w:t>Coach &amp; Managers night – Friday 20</w:t>
      </w:r>
      <w:r w:rsidRPr="001150CD">
        <w:rPr>
          <w:rFonts w:ascii="Arial" w:hAnsi="Arial" w:cs="Arial"/>
          <w:sz w:val="22"/>
          <w:szCs w:val="22"/>
          <w:vertAlign w:val="superscript"/>
        </w:rPr>
        <w:t>th</w:t>
      </w:r>
      <w:r w:rsidRPr="001150CD">
        <w:rPr>
          <w:rFonts w:ascii="Arial" w:hAnsi="Arial" w:cs="Arial"/>
          <w:sz w:val="22"/>
          <w:szCs w:val="22"/>
        </w:rPr>
        <w:t xml:space="preserve"> March</w:t>
      </w:r>
      <w:r>
        <w:rPr>
          <w:rFonts w:ascii="Arial" w:hAnsi="Arial" w:cs="Arial"/>
          <w:sz w:val="22"/>
          <w:szCs w:val="22"/>
        </w:rPr>
        <w:t xml:space="preserve"> (includes team kit collection)</w:t>
      </w:r>
    </w:p>
    <w:p w14:paraId="4C1D2CCD" w14:textId="77777777" w:rsidR="001150CD" w:rsidRPr="001150CD" w:rsidRDefault="001150CD" w:rsidP="00F57F30">
      <w:pPr>
        <w:rPr>
          <w:rFonts w:ascii="Arial" w:hAnsi="Arial" w:cs="Arial"/>
          <w:sz w:val="22"/>
          <w:szCs w:val="22"/>
        </w:rPr>
      </w:pPr>
    </w:p>
    <w:p w14:paraId="51D9A0E4"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24FE2425"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3119B0E7" w14:textId="7A0BBC28" w:rsidR="00C86499" w:rsidRDefault="00335146"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Pr>
          <w:rFonts w:ascii="Arial" w:hAnsi="Arial" w:cs="Arial"/>
          <w:b/>
          <w:sz w:val="22"/>
          <w:szCs w:val="22"/>
        </w:rPr>
        <w:tab/>
      </w:r>
      <w:r w:rsidR="0088313C">
        <w:rPr>
          <w:rFonts w:ascii="Arial" w:hAnsi="Arial" w:cs="Arial"/>
          <w:b/>
          <w:sz w:val="22"/>
          <w:szCs w:val="22"/>
        </w:rPr>
        <w:t xml:space="preserve">- </w:t>
      </w:r>
      <w:r w:rsidR="00C86499">
        <w:rPr>
          <w:rFonts w:ascii="Arial" w:hAnsi="Arial" w:cs="Arial"/>
          <w:b/>
          <w:sz w:val="22"/>
          <w:szCs w:val="22"/>
        </w:rPr>
        <w:t>Mon</w:t>
      </w:r>
      <w:r w:rsidR="0088313C">
        <w:rPr>
          <w:rFonts w:ascii="Arial" w:hAnsi="Arial" w:cs="Arial"/>
          <w:b/>
          <w:sz w:val="22"/>
          <w:szCs w:val="22"/>
        </w:rPr>
        <w:t xml:space="preserve">day, </w:t>
      </w:r>
      <w:r w:rsidR="001150CD">
        <w:rPr>
          <w:rFonts w:ascii="Arial" w:hAnsi="Arial" w:cs="Arial"/>
          <w:b/>
          <w:sz w:val="22"/>
          <w:szCs w:val="22"/>
        </w:rPr>
        <w:t>23</w:t>
      </w:r>
      <w:r w:rsidR="001150CD" w:rsidRPr="001150CD">
        <w:rPr>
          <w:rFonts w:ascii="Arial" w:hAnsi="Arial" w:cs="Arial"/>
          <w:b/>
          <w:sz w:val="22"/>
          <w:szCs w:val="22"/>
          <w:vertAlign w:val="superscript"/>
        </w:rPr>
        <w:t>rd</w:t>
      </w:r>
      <w:r w:rsidR="001150CD">
        <w:rPr>
          <w:rFonts w:ascii="Arial" w:hAnsi="Arial" w:cs="Arial"/>
          <w:b/>
          <w:sz w:val="22"/>
          <w:szCs w:val="22"/>
        </w:rPr>
        <w:t xml:space="preserve"> March</w:t>
      </w:r>
      <w:r w:rsidR="00637FA9">
        <w:rPr>
          <w:rFonts w:ascii="Arial" w:hAnsi="Arial" w:cs="Arial"/>
          <w:b/>
          <w:sz w:val="22"/>
          <w:szCs w:val="22"/>
        </w:rPr>
        <w:t xml:space="preserve"> – </w:t>
      </w:r>
      <w:r w:rsidR="001150CD">
        <w:rPr>
          <w:rFonts w:ascii="Arial" w:hAnsi="Arial" w:cs="Arial"/>
          <w:b/>
          <w:sz w:val="22"/>
          <w:szCs w:val="22"/>
        </w:rPr>
        <w:t xml:space="preserve">Manly Vale Calabrian </w:t>
      </w:r>
      <w:r w:rsidR="00637FA9">
        <w:rPr>
          <w:rFonts w:ascii="Arial" w:hAnsi="Arial" w:cs="Arial"/>
          <w:b/>
          <w:sz w:val="22"/>
          <w:szCs w:val="22"/>
        </w:rPr>
        <w:t>Club 7:30pm</w:t>
      </w:r>
    </w:p>
    <w:p w14:paraId="41A45985" w14:textId="53293564"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 Monday,</w:t>
      </w:r>
      <w:r w:rsidR="00181D05">
        <w:rPr>
          <w:rFonts w:ascii="Arial" w:hAnsi="Arial" w:cs="Arial"/>
          <w:b/>
          <w:sz w:val="22"/>
          <w:szCs w:val="22"/>
        </w:rPr>
        <w:t xml:space="preserve"> </w:t>
      </w:r>
      <w:r w:rsidR="001150CD">
        <w:rPr>
          <w:rFonts w:ascii="Arial" w:hAnsi="Arial" w:cs="Arial"/>
          <w:b/>
          <w:sz w:val="22"/>
          <w:szCs w:val="22"/>
        </w:rPr>
        <w:t>9</w:t>
      </w:r>
      <w:r w:rsidR="00637FA9" w:rsidRPr="00637FA9">
        <w:rPr>
          <w:rFonts w:ascii="Arial" w:hAnsi="Arial" w:cs="Arial"/>
          <w:b/>
          <w:sz w:val="22"/>
          <w:szCs w:val="22"/>
          <w:vertAlign w:val="superscript"/>
        </w:rPr>
        <w:t>th</w:t>
      </w:r>
      <w:r w:rsidR="00637FA9">
        <w:rPr>
          <w:rFonts w:ascii="Arial" w:hAnsi="Arial" w:cs="Arial"/>
          <w:b/>
          <w:sz w:val="22"/>
          <w:szCs w:val="22"/>
        </w:rPr>
        <w:t xml:space="preserve"> </w:t>
      </w:r>
      <w:r w:rsidR="001150CD">
        <w:rPr>
          <w:rFonts w:ascii="Arial" w:hAnsi="Arial" w:cs="Arial"/>
          <w:b/>
          <w:sz w:val="22"/>
          <w:szCs w:val="22"/>
        </w:rPr>
        <w:t>March</w:t>
      </w:r>
      <w:r w:rsidR="00637FA9">
        <w:rPr>
          <w:rFonts w:ascii="Arial" w:hAnsi="Arial" w:cs="Arial"/>
          <w:b/>
          <w:sz w:val="22"/>
          <w:szCs w:val="22"/>
        </w:rPr>
        <w:t xml:space="preserve"> – Cromer Park</w:t>
      </w:r>
      <w:r w:rsidR="00335146">
        <w:rPr>
          <w:rFonts w:ascii="Arial" w:hAnsi="Arial" w:cs="Arial"/>
          <w:b/>
          <w:sz w:val="22"/>
          <w:szCs w:val="22"/>
        </w:rPr>
        <w:t xml:space="preserve"> </w:t>
      </w:r>
      <w:r w:rsidR="00637FA9">
        <w:rPr>
          <w:rFonts w:ascii="Arial" w:hAnsi="Arial" w:cs="Arial"/>
          <w:b/>
          <w:sz w:val="22"/>
          <w:szCs w:val="22"/>
        </w:rPr>
        <w:t>7:30pm</w:t>
      </w:r>
    </w:p>
    <w:p w14:paraId="590B27B8" w14:textId="0C0E6B42" w:rsidR="00B12AA8" w:rsidRDefault="000659A9"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 xml:space="preserve">    </w:t>
      </w:r>
    </w:p>
    <w:p w14:paraId="1BFFA6F8"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39B54BDD" w14:textId="588C8006" w:rsidR="0088313C" w:rsidRDefault="0088313C">
      <w:pPr>
        <w:ind w:left="36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7E04B1" w:rsidRPr="007E04B1">
        <w:rPr>
          <w:rFonts w:ascii="Arial" w:hAnsi="Arial" w:cs="Arial"/>
          <w:sz w:val="22"/>
          <w:szCs w:val="22"/>
        </w:rPr>
        <w:t>Proposed for 9.30 pm</w:t>
      </w:r>
    </w:p>
    <w:p w14:paraId="21183C80" w14:textId="68E28A4C" w:rsidR="009A623F" w:rsidRDefault="009A623F">
      <w:pPr>
        <w:ind w:left="360"/>
        <w:rPr>
          <w:sz w:val="22"/>
          <w:szCs w:val="22"/>
        </w:rPr>
      </w:pPr>
    </w:p>
    <w:p w14:paraId="55E083A3" w14:textId="2126F1FD" w:rsidR="009A623F" w:rsidRDefault="009A623F">
      <w:pPr>
        <w:ind w:left="360"/>
        <w:rPr>
          <w:sz w:val="22"/>
          <w:szCs w:val="22"/>
        </w:rPr>
      </w:pPr>
    </w:p>
    <w:p w14:paraId="6E1E2E5B" w14:textId="16E542C9" w:rsidR="009A623F" w:rsidRDefault="009A623F">
      <w:pPr>
        <w:rPr>
          <w:sz w:val="22"/>
          <w:szCs w:val="22"/>
        </w:rPr>
      </w:pPr>
      <w:r>
        <w:rPr>
          <w:sz w:val="22"/>
          <w:szCs w:val="22"/>
        </w:rPr>
        <w:br w:type="page"/>
      </w:r>
    </w:p>
    <w:p w14:paraId="5049E226" w14:textId="77777777" w:rsidR="009A623F" w:rsidRPr="00A344E3" w:rsidRDefault="009A623F" w:rsidP="009A623F">
      <w:pPr>
        <w:jc w:val="center"/>
        <w:rPr>
          <w:b/>
          <w:sz w:val="36"/>
          <w:szCs w:val="36"/>
        </w:rPr>
      </w:pPr>
      <w:bookmarkStart w:id="0" w:name="_Hlk2016282"/>
      <w:r w:rsidRPr="00A344E3">
        <w:rPr>
          <w:b/>
          <w:sz w:val="36"/>
          <w:szCs w:val="36"/>
        </w:rPr>
        <w:lastRenderedPageBreak/>
        <w:t>Beacon Hill Football Club</w:t>
      </w:r>
    </w:p>
    <w:p w14:paraId="3D75BF1F" w14:textId="77777777" w:rsidR="009A623F" w:rsidRPr="00A344E3" w:rsidRDefault="009A623F" w:rsidP="009A623F">
      <w:pPr>
        <w:jc w:val="center"/>
        <w:rPr>
          <w:b/>
          <w:sz w:val="36"/>
          <w:szCs w:val="36"/>
        </w:rPr>
      </w:pPr>
      <w:r w:rsidRPr="00A344E3">
        <w:rPr>
          <w:b/>
          <w:sz w:val="36"/>
          <w:szCs w:val="36"/>
        </w:rPr>
        <w:t>Financial Report</w:t>
      </w:r>
    </w:p>
    <w:p w14:paraId="6931D0A4" w14:textId="77777777" w:rsidR="009A623F" w:rsidRPr="00A344E3" w:rsidRDefault="009A623F" w:rsidP="009A623F">
      <w:pPr>
        <w:jc w:val="center"/>
      </w:pPr>
      <w:r>
        <w:rPr>
          <w:b/>
          <w:sz w:val="36"/>
          <w:szCs w:val="36"/>
        </w:rPr>
        <w:t>24 February 2020</w:t>
      </w:r>
    </w:p>
    <w:p w14:paraId="371E0F40" w14:textId="77777777" w:rsidR="009A623F" w:rsidRDefault="009A623F" w:rsidP="009A623F">
      <w:pPr>
        <w:tabs>
          <w:tab w:val="right" w:pos="7513"/>
        </w:tabs>
      </w:pPr>
    </w:p>
    <w:p w14:paraId="173BE4C4" w14:textId="77777777" w:rsidR="009A623F" w:rsidRPr="007C7713" w:rsidRDefault="009A623F" w:rsidP="009A623F">
      <w:pPr>
        <w:tabs>
          <w:tab w:val="right" w:pos="7513"/>
        </w:tabs>
        <w:rPr>
          <w:rFonts w:cstheme="minorHAnsi"/>
        </w:rPr>
      </w:pPr>
      <w:r w:rsidRPr="007C7713">
        <w:rPr>
          <w:rFonts w:cstheme="minorHAnsi"/>
        </w:rPr>
        <w:t>Bank Account</w:t>
      </w:r>
      <w:r w:rsidRPr="007C7713">
        <w:rPr>
          <w:rFonts w:cstheme="minorHAnsi"/>
        </w:rPr>
        <w:tab/>
        <w:t>$</w:t>
      </w:r>
      <w:r>
        <w:rPr>
          <w:rFonts w:cstheme="minorHAnsi"/>
          <w:color w:val="333333"/>
        </w:rPr>
        <w:t>165,077.18</w:t>
      </w:r>
    </w:p>
    <w:p w14:paraId="6FC3F6DC" w14:textId="77777777" w:rsidR="009A623F" w:rsidRPr="007C7713" w:rsidRDefault="009A623F" w:rsidP="009A623F">
      <w:pPr>
        <w:tabs>
          <w:tab w:val="right" w:pos="7513"/>
        </w:tabs>
        <w:rPr>
          <w:rFonts w:cstheme="minorHAnsi"/>
        </w:rPr>
      </w:pPr>
      <w:r w:rsidRPr="007C7713">
        <w:rPr>
          <w:rFonts w:cstheme="minorHAnsi"/>
        </w:rPr>
        <w:t>Investment Account</w:t>
      </w:r>
      <w:r w:rsidRPr="007C7713">
        <w:rPr>
          <w:rFonts w:cstheme="minorHAnsi"/>
        </w:rPr>
        <w:tab/>
        <w:t>$</w:t>
      </w:r>
      <w:r>
        <w:rPr>
          <w:rFonts w:cstheme="minorHAnsi"/>
          <w:color w:val="333333"/>
          <w:lang w:eastAsia="en-AU"/>
        </w:rPr>
        <w:t>201,348.88</w:t>
      </w:r>
    </w:p>
    <w:p w14:paraId="4BE256F3" w14:textId="77777777" w:rsidR="009A623F" w:rsidRPr="007C7713" w:rsidRDefault="009A623F" w:rsidP="009A623F">
      <w:pPr>
        <w:tabs>
          <w:tab w:val="right" w:pos="7513"/>
        </w:tabs>
        <w:rPr>
          <w:rFonts w:cstheme="minorHAnsi"/>
        </w:rPr>
      </w:pPr>
      <w:r w:rsidRPr="007C7713">
        <w:rPr>
          <w:rFonts w:cstheme="minorHAnsi"/>
        </w:rPr>
        <w:t>Petty Cash</w:t>
      </w:r>
      <w:r w:rsidRPr="007C7713">
        <w:rPr>
          <w:rFonts w:cstheme="minorHAnsi"/>
        </w:rPr>
        <w:tab/>
        <w:t>$1,</w:t>
      </w:r>
      <w:r>
        <w:rPr>
          <w:rFonts w:cstheme="minorHAnsi"/>
        </w:rPr>
        <w:t>104.30</w:t>
      </w:r>
    </w:p>
    <w:p w14:paraId="452E7A06" w14:textId="77777777" w:rsidR="009A623F" w:rsidRPr="007C7713" w:rsidRDefault="009A623F" w:rsidP="009A623F">
      <w:pPr>
        <w:tabs>
          <w:tab w:val="right" w:pos="7513"/>
        </w:tabs>
        <w:rPr>
          <w:rFonts w:cstheme="minorHAnsi"/>
        </w:rPr>
      </w:pPr>
      <w:r w:rsidRPr="007C7713">
        <w:rPr>
          <w:rFonts w:cstheme="minorHAnsi"/>
        </w:rPr>
        <w:t>TOTAL</w:t>
      </w:r>
      <w:r w:rsidRPr="007C7713">
        <w:rPr>
          <w:rFonts w:cstheme="minorHAnsi"/>
        </w:rPr>
        <w:tab/>
        <w:t>$</w:t>
      </w:r>
      <w:r>
        <w:rPr>
          <w:rFonts w:cstheme="minorHAnsi"/>
        </w:rPr>
        <w:t>367,530.36</w:t>
      </w:r>
    </w:p>
    <w:p w14:paraId="230C188A" w14:textId="77777777" w:rsidR="009A623F" w:rsidRDefault="009A623F" w:rsidP="009A623F">
      <w:pPr>
        <w:tabs>
          <w:tab w:val="right" w:pos="7513"/>
        </w:tabs>
      </w:pPr>
    </w:p>
    <w:p w14:paraId="2216303D" w14:textId="77777777" w:rsidR="009A623F" w:rsidRDefault="009A623F" w:rsidP="009A623F">
      <w:pPr>
        <w:tabs>
          <w:tab w:val="right" w:pos="7513"/>
        </w:tabs>
      </w:pPr>
    </w:p>
    <w:p w14:paraId="4845604A" w14:textId="77777777" w:rsidR="009A623F" w:rsidRDefault="009A623F" w:rsidP="009A623F">
      <w:pPr>
        <w:pStyle w:val="ListParagraph"/>
        <w:tabs>
          <w:tab w:val="right" w:pos="7513"/>
        </w:tabs>
        <w:spacing w:after="0"/>
      </w:pPr>
    </w:p>
    <w:p w14:paraId="288BBF57" w14:textId="77777777" w:rsidR="009A623F" w:rsidRDefault="009A623F" w:rsidP="009A623F">
      <w:pPr>
        <w:pStyle w:val="ListParagraph"/>
        <w:numPr>
          <w:ilvl w:val="0"/>
          <w:numId w:val="33"/>
        </w:numPr>
        <w:tabs>
          <w:tab w:val="right" w:pos="7513"/>
        </w:tabs>
        <w:spacing w:after="0" w:line="259" w:lineRule="auto"/>
      </w:pPr>
      <w:r>
        <w:t>$27,200 from Service NSW for 272 youth/juniors</w:t>
      </w:r>
    </w:p>
    <w:p w14:paraId="143838E3" w14:textId="77777777" w:rsidR="009A623F" w:rsidRDefault="009A623F" w:rsidP="009A623F">
      <w:pPr>
        <w:pStyle w:val="ListParagraph"/>
        <w:numPr>
          <w:ilvl w:val="0"/>
          <w:numId w:val="33"/>
        </w:numPr>
        <w:tabs>
          <w:tab w:val="right" w:pos="7513"/>
        </w:tabs>
        <w:spacing w:after="0" w:line="259" w:lineRule="auto"/>
      </w:pPr>
      <w:r>
        <w:t xml:space="preserve">Still have not received our August- Sept BAS refund from the Youth Club. BHYC accountant says she is looking into it. Wants the FC to move to Xero to match the YC accounts. I am not </w:t>
      </w:r>
      <w:proofErr w:type="gramStart"/>
      <w:r>
        <w:t>familiar</w:t>
      </w:r>
      <w:proofErr w:type="gramEnd"/>
      <w:r>
        <w:t xml:space="preserve"> nor do I have any expertise in Xero. Told her we would like to be separate entity for GST – she said YC would still want to see our books every quarter. This was supposed to be discussed at next YC meeting</w:t>
      </w:r>
    </w:p>
    <w:p w14:paraId="4BEB0C7E" w14:textId="77777777" w:rsidR="009A623F" w:rsidRDefault="009A623F" w:rsidP="009A623F">
      <w:pPr>
        <w:pStyle w:val="ListParagraph"/>
        <w:numPr>
          <w:ilvl w:val="0"/>
          <w:numId w:val="33"/>
        </w:numPr>
        <w:tabs>
          <w:tab w:val="right" w:pos="7513"/>
        </w:tabs>
        <w:spacing w:after="0" w:line="259" w:lineRule="auto"/>
      </w:pPr>
      <w:r>
        <w:t>I have still not forwarded the Youth Club the Youth Club Levy for 2019 – $7,324.00</w:t>
      </w:r>
    </w:p>
    <w:p w14:paraId="134B282D" w14:textId="77777777" w:rsidR="009A623F" w:rsidRDefault="009A623F" w:rsidP="009A623F">
      <w:pPr>
        <w:pStyle w:val="ListParagraph"/>
        <w:numPr>
          <w:ilvl w:val="0"/>
          <w:numId w:val="33"/>
        </w:numPr>
        <w:tabs>
          <w:tab w:val="right" w:pos="7513"/>
        </w:tabs>
        <w:spacing w:after="0" w:line="259" w:lineRule="auto"/>
      </w:pPr>
      <w:r>
        <w:t xml:space="preserve">Refunds to AL1 </w:t>
      </w:r>
      <w:proofErr w:type="gramStart"/>
      <w:r>
        <w:t>team  -</w:t>
      </w:r>
      <w:proofErr w:type="gramEnd"/>
      <w:r>
        <w:t xml:space="preserve"> still noting finalised re 2019 team</w:t>
      </w:r>
    </w:p>
    <w:p w14:paraId="4550F720" w14:textId="77777777" w:rsidR="009A623F" w:rsidRDefault="009A623F" w:rsidP="009A623F">
      <w:pPr>
        <w:pStyle w:val="ListParagraph"/>
        <w:numPr>
          <w:ilvl w:val="0"/>
          <w:numId w:val="33"/>
        </w:numPr>
        <w:tabs>
          <w:tab w:val="right" w:pos="7513"/>
        </w:tabs>
        <w:spacing w:after="0" w:line="259" w:lineRule="auto"/>
      </w:pPr>
      <w:r>
        <w:t xml:space="preserve">Have already received 1 family </w:t>
      </w:r>
      <w:proofErr w:type="spellStart"/>
      <w:r>
        <w:t>dIscount</w:t>
      </w:r>
      <w:proofErr w:type="spellEnd"/>
      <w:r>
        <w:t xml:space="preserve"> request (paid), 2 progressive payment applications and refunded to those that have registered incorrectly</w:t>
      </w:r>
    </w:p>
    <w:p w14:paraId="4E2569FB" w14:textId="77777777" w:rsidR="009A623F" w:rsidRDefault="009A623F" w:rsidP="009A623F">
      <w:pPr>
        <w:tabs>
          <w:tab w:val="right" w:pos="7513"/>
        </w:tabs>
      </w:pPr>
    </w:p>
    <w:p w14:paraId="0C5F967B" w14:textId="77777777" w:rsidR="009A623F" w:rsidRDefault="009A623F" w:rsidP="009A623F">
      <w:pPr>
        <w:tabs>
          <w:tab w:val="right" w:pos="7513"/>
        </w:tabs>
      </w:pPr>
      <w:r>
        <w:t>OTHER</w:t>
      </w:r>
    </w:p>
    <w:p w14:paraId="4A1CAD6C" w14:textId="77777777" w:rsidR="009A623F" w:rsidRDefault="009A623F" w:rsidP="009A623F">
      <w:pPr>
        <w:pStyle w:val="ListParagraph"/>
        <w:numPr>
          <w:ilvl w:val="0"/>
          <w:numId w:val="34"/>
        </w:numPr>
        <w:tabs>
          <w:tab w:val="right" w:pos="7513"/>
        </w:tabs>
        <w:spacing w:after="0" w:line="259" w:lineRule="auto"/>
        <w:ind w:left="709" w:hanging="283"/>
      </w:pPr>
      <w:r>
        <w:rPr>
          <w:b/>
          <w:bCs/>
        </w:rPr>
        <w:t xml:space="preserve">Beacon Hill Academy 2020 </w:t>
      </w:r>
      <w:r>
        <w:t xml:space="preserve">– Monday’s Academy was cancelled due to the rain. Friday’s Academy (without Ash Mathieson) had 8 female players.  Still have not received signed contract from Ash Mathieson, unknown weather </w:t>
      </w:r>
      <w:proofErr w:type="gramStart"/>
      <w:r>
        <w:t>Fridays</w:t>
      </w:r>
      <w:proofErr w:type="gramEnd"/>
      <w:r>
        <w:t xml:space="preserve"> trainers had coaching qualifications, 1 had a WWCC. Have only received 4 registrations in total.</w:t>
      </w:r>
    </w:p>
    <w:p w14:paraId="4935DFAD" w14:textId="77777777" w:rsidR="009A623F" w:rsidRDefault="009A623F" w:rsidP="009A623F">
      <w:pPr>
        <w:tabs>
          <w:tab w:val="right" w:pos="7513"/>
        </w:tabs>
      </w:pPr>
    </w:p>
    <w:p w14:paraId="32D2C8B7" w14:textId="77777777" w:rsidR="009A623F" w:rsidRDefault="009A623F" w:rsidP="009A623F">
      <w:pPr>
        <w:tabs>
          <w:tab w:val="right" w:pos="7513"/>
        </w:tabs>
      </w:pPr>
    </w:p>
    <w:bookmarkEnd w:id="0"/>
    <w:p w14:paraId="5B6AD84A" w14:textId="77777777" w:rsidR="009A623F" w:rsidRDefault="009A623F" w:rsidP="009A623F">
      <w:pPr>
        <w:tabs>
          <w:tab w:val="right" w:pos="7513"/>
        </w:tabs>
      </w:pPr>
    </w:p>
    <w:p w14:paraId="2CF8777C" w14:textId="77777777" w:rsidR="009A623F" w:rsidRDefault="009A623F" w:rsidP="009A623F">
      <w:pPr>
        <w:tabs>
          <w:tab w:val="right" w:pos="7513"/>
        </w:tabs>
      </w:pPr>
    </w:p>
    <w:p w14:paraId="530C9967" w14:textId="77777777" w:rsidR="009A623F" w:rsidRDefault="009A623F" w:rsidP="009A623F">
      <w:pPr>
        <w:tabs>
          <w:tab w:val="right" w:pos="7513"/>
        </w:tabs>
      </w:pPr>
    </w:p>
    <w:p w14:paraId="2565D797" w14:textId="77777777" w:rsidR="009A623F" w:rsidRDefault="009A623F" w:rsidP="009A623F">
      <w:pPr>
        <w:tabs>
          <w:tab w:val="right" w:pos="7513"/>
        </w:tabs>
      </w:pPr>
    </w:p>
    <w:p w14:paraId="4F0C8728" w14:textId="77777777" w:rsidR="009A623F" w:rsidRDefault="009A623F" w:rsidP="009A623F">
      <w:pPr>
        <w:tabs>
          <w:tab w:val="right" w:pos="7513"/>
        </w:tabs>
      </w:pPr>
    </w:p>
    <w:p w14:paraId="2EA9F86D" w14:textId="77777777" w:rsidR="009A623F" w:rsidRDefault="009A623F" w:rsidP="009A623F">
      <w:pPr>
        <w:rPr>
          <w:b/>
          <w:sz w:val="36"/>
          <w:szCs w:val="36"/>
        </w:rPr>
      </w:pPr>
      <w:r>
        <w:rPr>
          <w:b/>
          <w:sz w:val="36"/>
          <w:szCs w:val="36"/>
        </w:rPr>
        <w:br w:type="page"/>
      </w:r>
    </w:p>
    <w:p w14:paraId="49AC40D8" w14:textId="77777777" w:rsidR="009A623F" w:rsidRPr="00A344E3" w:rsidRDefault="009A623F" w:rsidP="009A623F">
      <w:pPr>
        <w:jc w:val="center"/>
        <w:rPr>
          <w:b/>
          <w:sz w:val="36"/>
          <w:szCs w:val="36"/>
        </w:rPr>
      </w:pPr>
      <w:r w:rsidRPr="00A344E3">
        <w:rPr>
          <w:b/>
          <w:sz w:val="36"/>
          <w:szCs w:val="36"/>
        </w:rPr>
        <w:lastRenderedPageBreak/>
        <w:t>Beacon Hill Football Club</w:t>
      </w:r>
    </w:p>
    <w:p w14:paraId="704070BD" w14:textId="77777777" w:rsidR="009A623F" w:rsidRPr="00A344E3" w:rsidRDefault="009A623F" w:rsidP="009A623F">
      <w:pPr>
        <w:jc w:val="center"/>
        <w:rPr>
          <w:b/>
          <w:sz w:val="36"/>
          <w:szCs w:val="36"/>
        </w:rPr>
      </w:pPr>
      <w:r>
        <w:rPr>
          <w:b/>
          <w:sz w:val="36"/>
          <w:szCs w:val="36"/>
        </w:rPr>
        <w:t>Registrars</w:t>
      </w:r>
      <w:r w:rsidRPr="00A344E3">
        <w:rPr>
          <w:b/>
          <w:sz w:val="36"/>
          <w:szCs w:val="36"/>
        </w:rPr>
        <w:t xml:space="preserve"> Report</w:t>
      </w:r>
    </w:p>
    <w:p w14:paraId="7331ED6E" w14:textId="77777777" w:rsidR="009A623F" w:rsidRDefault="009A623F" w:rsidP="009A623F">
      <w:pPr>
        <w:jc w:val="center"/>
        <w:rPr>
          <w:b/>
          <w:sz w:val="36"/>
          <w:szCs w:val="36"/>
        </w:rPr>
      </w:pPr>
      <w:r>
        <w:rPr>
          <w:b/>
          <w:sz w:val="36"/>
          <w:szCs w:val="36"/>
        </w:rPr>
        <w:t>24 February 2020</w:t>
      </w:r>
    </w:p>
    <w:p w14:paraId="5D6E8F05" w14:textId="77777777" w:rsidR="009A623F" w:rsidRPr="00A344E3" w:rsidRDefault="009A623F" w:rsidP="009A623F">
      <w:pPr>
        <w:jc w:val="center"/>
      </w:pPr>
    </w:p>
    <w:tbl>
      <w:tblPr>
        <w:tblStyle w:val="TableGrid"/>
        <w:tblW w:w="0" w:type="auto"/>
        <w:tblInd w:w="720" w:type="dxa"/>
        <w:tblLook w:val="04A0" w:firstRow="1" w:lastRow="0" w:firstColumn="1" w:lastColumn="0" w:noHBand="0" w:noVBand="1"/>
      </w:tblPr>
      <w:tblGrid>
        <w:gridCol w:w="2766"/>
        <w:gridCol w:w="2765"/>
        <w:gridCol w:w="2765"/>
      </w:tblGrid>
      <w:tr w:rsidR="009A623F" w14:paraId="73A74FEE" w14:textId="77777777" w:rsidTr="009A623F">
        <w:trPr>
          <w:trHeight w:val="283"/>
        </w:trPr>
        <w:tc>
          <w:tcPr>
            <w:tcW w:w="2766" w:type="dxa"/>
          </w:tcPr>
          <w:p w14:paraId="7571889B" w14:textId="77777777" w:rsidR="009A623F" w:rsidRDefault="009A623F" w:rsidP="0006367D">
            <w:pPr>
              <w:pStyle w:val="ListParagraph"/>
              <w:tabs>
                <w:tab w:val="right" w:pos="7513"/>
              </w:tabs>
              <w:ind w:left="0"/>
            </w:pPr>
            <w:r>
              <w:t>Age Group</w:t>
            </w:r>
          </w:p>
        </w:tc>
        <w:tc>
          <w:tcPr>
            <w:tcW w:w="2765" w:type="dxa"/>
          </w:tcPr>
          <w:p w14:paraId="1F92A1B0" w14:textId="77777777" w:rsidR="009A623F" w:rsidRDefault="009A623F" w:rsidP="0006367D">
            <w:pPr>
              <w:pStyle w:val="ListParagraph"/>
              <w:tabs>
                <w:tab w:val="right" w:pos="7513"/>
              </w:tabs>
              <w:ind w:left="0"/>
            </w:pPr>
            <w:r>
              <w:t>No. Registered</w:t>
            </w:r>
          </w:p>
        </w:tc>
        <w:tc>
          <w:tcPr>
            <w:tcW w:w="2765" w:type="dxa"/>
          </w:tcPr>
          <w:p w14:paraId="5751AEAF" w14:textId="77777777" w:rsidR="009A623F" w:rsidRDefault="009A623F" w:rsidP="0006367D">
            <w:pPr>
              <w:pStyle w:val="ListParagraph"/>
              <w:tabs>
                <w:tab w:val="right" w:pos="7513"/>
              </w:tabs>
              <w:ind w:left="0"/>
            </w:pPr>
            <w:r>
              <w:t>No. of Teams</w:t>
            </w:r>
          </w:p>
        </w:tc>
      </w:tr>
      <w:tr w:rsidR="009A623F" w14:paraId="5BA35F2D" w14:textId="77777777" w:rsidTr="009A623F">
        <w:trPr>
          <w:trHeight w:val="283"/>
        </w:trPr>
        <w:tc>
          <w:tcPr>
            <w:tcW w:w="2766" w:type="dxa"/>
          </w:tcPr>
          <w:p w14:paraId="74B24DED" w14:textId="77777777" w:rsidR="009A623F" w:rsidRDefault="009A623F" w:rsidP="0006367D">
            <w:pPr>
              <w:pStyle w:val="ListParagraph"/>
              <w:tabs>
                <w:tab w:val="right" w:pos="7513"/>
              </w:tabs>
              <w:ind w:left="0"/>
            </w:pPr>
            <w:r>
              <w:t>6</w:t>
            </w:r>
          </w:p>
        </w:tc>
        <w:tc>
          <w:tcPr>
            <w:tcW w:w="2765" w:type="dxa"/>
          </w:tcPr>
          <w:p w14:paraId="77646FA9" w14:textId="77777777" w:rsidR="009A623F" w:rsidRDefault="009A623F" w:rsidP="0006367D">
            <w:pPr>
              <w:pStyle w:val="ListParagraph"/>
              <w:tabs>
                <w:tab w:val="right" w:pos="7513"/>
              </w:tabs>
              <w:ind w:left="0"/>
            </w:pPr>
            <w:r>
              <w:t>44</w:t>
            </w:r>
          </w:p>
        </w:tc>
        <w:tc>
          <w:tcPr>
            <w:tcW w:w="2765" w:type="dxa"/>
          </w:tcPr>
          <w:p w14:paraId="631C9C41" w14:textId="77777777" w:rsidR="009A623F" w:rsidRDefault="009A623F" w:rsidP="0006367D">
            <w:pPr>
              <w:pStyle w:val="ListParagraph"/>
              <w:tabs>
                <w:tab w:val="right" w:pos="7513"/>
              </w:tabs>
              <w:ind w:left="0"/>
            </w:pPr>
            <w:r>
              <w:t>4</w:t>
            </w:r>
          </w:p>
        </w:tc>
      </w:tr>
      <w:tr w:rsidR="009A623F" w14:paraId="3DB952EE" w14:textId="77777777" w:rsidTr="009A623F">
        <w:trPr>
          <w:trHeight w:val="283"/>
        </w:trPr>
        <w:tc>
          <w:tcPr>
            <w:tcW w:w="2766" w:type="dxa"/>
          </w:tcPr>
          <w:p w14:paraId="25871AF7" w14:textId="77777777" w:rsidR="009A623F" w:rsidRDefault="009A623F" w:rsidP="0006367D">
            <w:pPr>
              <w:pStyle w:val="ListParagraph"/>
              <w:tabs>
                <w:tab w:val="right" w:pos="7513"/>
              </w:tabs>
              <w:ind w:left="0"/>
            </w:pPr>
            <w:r>
              <w:t>U7</w:t>
            </w:r>
          </w:p>
        </w:tc>
        <w:tc>
          <w:tcPr>
            <w:tcW w:w="2765" w:type="dxa"/>
          </w:tcPr>
          <w:p w14:paraId="4B22327F" w14:textId="77777777" w:rsidR="009A623F" w:rsidRDefault="009A623F" w:rsidP="0006367D">
            <w:pPr>
              <w:pStyle w:val="ListParagraph"/>
              <w:tabs>
                <w:tab w:val="right" w:pos="7513"/>
              </w:tabs>
              <w:ind w:left="0"/>
            </w:pPr>
            <w:r>
              <w:t>53</w:t>
            </w:r>
          </w:p>
        </w:tc>
        <w:tc>
          <w:tcPr>
            <w:tcW w:w="2765" w:type="dxa"/>
          </w:tcPr>
          <w:p w14:paraId="79F817E3" w14:textId="77777777" w:rsidR="009A623F" w:rsidRDefault="009A623F" w:rsidP="0006367D">
            <w:pPr>
              <w:pStyle w:val="ListParagraph"/>
              <w:tabs>
                <w:tab w:val="right" w:pos="7513"/>
              </w:tabs>
              <w:ind w:left="0"/>
            </w:pPr>
            <w:r>
              <w:t>5</w:t>
            </w:r>
          </w:p>
        </w:tc>
      </w:tr>
      <w:tr w:rsidR="009A623F" w14:paraId="098681C8" w14:textId="77777777" w:rsidTr="009A623F">
        <w:trPr>
          <w:trHeight w:val="283"/>
        </w:trPr>
        <w:tc>
          <w:tcPr>
            <w:tcW w:w="2766" w:type="dxa"/>
          </w:tcPr>
          <w:p w14:paraId="09AF4ADB" w14:textId="77777777" w:rsidR="009A623F" w:rsidRDefault="009A623F" w:rsidP="0006367D">
            <w:pPr>
              <w:pStyle w:val="ListParagraph"/>
              <w:tabs>
                <w:tab w:val="right" w:pos="7513"/>
              </w:tabs>
              <w:ind w:left="0"/>
            </w:pPr>
            <w:r>
              <w:t>U8</w:t>
            </w:r>
          </w:p>
        </w:tc>
        <w:tc>
          <w:tcPr>
            <w:tcW w:w="2765" w:type="dxa"/>
          </w:tcPr>
          <w:p w14:paraId="24D77798" w14:textId="77777777" w:rsidR="009A623F" w:rsidRDefault="009A623F" w:rsidP="0006367D">
            <w:pPr>
              <w:pStyle w:val="ListParagraph"/>
              <w:tabs>
                <w:tab w:val="right" w:pos="7513"/>
              </w:tabs>
              <w:ind w:left="0"/>
            </w:pPr>
            <w:r>
              <w:t>52</w:t>
            </w:r>
          </w:p>
        </w:tc>
        <w:tc>
          <w:tcPr>
            <w:tcW w:w="2765" w:type="dxa"/>
          </w:tcPr>
          <w:p w14:paraId="7913D95B" w14:textId="77777777" w:rsidR="009A623F" w:rsidRDefault="009A623F" w:rsidP="0006367D">
            <w:pPr>
              <w:pStyle w:val="ListParagraph"/>
              <w:tabs>
                <w:tab w:val="right" w:pos="7513"/>
              </w:tabs>
              <w:ind w:left="0"/>
            </w:pPr>
            <w:r>
              <w:t>5</w:t>
            </w:r>
          </w:p>
        </w:tc>
      </w:tr>
      <w:tr w:rsidR="009A623F" w14:paraId="43C2EAAA" w14:textId="77777777" w:rsidTr="009A623F">
        <w:trPr>
          <w:trHeight w:val="283"/>
        </w:trPr>
        <w:tc>
          <w:tcPr>
            <w:tcW w:w="2766" w:type="dxa"/>
          </w:tcPr>
          <w:p w14:paraId="082D83BE" w14:textId="77777777" w:rsidR="009A623F" w:rsidRDefault="009A623F" w:rsidP="0006367D">
            <w:pPr>
              <w:pStyle w:val="ListParagraph"/>
              <w:tabs>
                <w:tab w:val="right" w:pos="7513"/>
              </w:tabs>
              <w:ind w:left="0"/>
            </w:pPr>
            <w:r>
              <w:t>U9</w:t>
            </w:r>
          </w:p>
        </w:tc>
        <w:tc>
          <w:tcPr>
            <w:tcW w:w="2765" w:type="dxa"/>
          </w:tcPr>
          <w:p w14:paraId="5523B855" w14:textId="77777777" w:rsidR="009A623F" w:rsidRDefault="009A623F" w:rsidP="0006367D">
            <w:pPr>
              <w:pStyle w:val="ListParagraph"/>
              <w:tabs>
                <w:tab w:val="right" w:pos="7513"/>
              </w:tabs>
              <w:ind w:left="0"/>
            </w:pPr>
            <w:r>
              <w:t>21</w:t>
            </w:r>
          </w:p>
        </w:tc>
        <w:tc>
          <w:tcPr>
            <w:tcW w:w="2765" w:type="dxa"/>
          </w:tcPr>
          <w:p w14:paraId="56638A71" w14:textId="77777777" w:rsidR="009A623F" w:rsidRDefault="009A623F" w:rsidP="0006367D">
            <w:pPr>
              <w:pStyle w:val="ListParagraph"/>
              <w:tabs>
                <w:tab w:val="right" w:pos="7513"/>
              </w:tabs>
              <w:ind w:left="0"/>
            </w:pPr>
            <w:r>
              <w:t>2</w:t>
            </w:r>
          </w:p>
        </w:tc>
      </w:tr>
      <w:tr w:rsidR="009A623F" w14:paraId="799548BA" w14:textId="77777777" w:rsidTr="009A623F">
        <w:trPr>
          <w:trHeight w:val="283"/>
        </w:trPr>
        <w:tc>
          <w:tcPr>
            <w:tcW w:w="2766" w:type="dxa"/>
          </w:tcPr>
          <w:p w14:paraId="27B15EE4" w14:textId="77777777" w:rsidR="009A623F" w:rsidRDefault="009A623F" w:rsidP="0006367D">
            <w:pPr>
              <w:pStyle w:val="ListParagraph"/>
              <w:tabs>
                <w:tab w:val="right" w:pos="7513"/>
              </w:tabs>
              <w:ind w:left="0"/>
            </w:pPr>
            <w:r>
              <w:t>U10</w:t>
            </w:r>
          </w:p>
        </w:tc>
        <w:tc>
          <w:tcPr>
            <w:tcW w:w="2765" w:type="dxa"/>
          </w:tcPr>
          <w:p w14:paraId="5A921037" w14:textId="77777777" w:rsidR="009A623F" w:rsidRDefault="009A623F" w:rsidP="0006367D">
            <w:pPr>
              <w:pStyle w:val="ListParagraph"/>
              <w:tabs>
                <w:tab w:val="right" w:pos="7513"/>
              </w:tabs>
              <w:ind w:left="0"/>
            </w:pPr>
            <w:r>
              <w:t>34</w:t>
            </w:r>
          </w:p>
        </w:tc>
        <w:tc>
          <w:tcPr>
            <w:tcW w:w="2765" w:type="dxa"/>
          </w:tcPr>
          <w:p w14:paraId="30850172" w14:textId="77777777" w:rsidR="009A623F" w:rsidRDefault="009A623F" w:rsidP="0006367D">
            <w:pPr>
              <w:pStyle w:val="ListParagraph"/>
              <w:tabs>
                <w:tab w:val="right" w:pos="7513"/>
              </w:tabs>
              <w:ind w:left="0"/>
            </w:pPr>
            <w:r>
              <w:t>3</w:t>
            </w:r>
          </w:p>
        </w:tc>
      </w:tr>
      <w:tr w:rsidR="009A623F" w14:paraId="6C477641" w14:textId="77777777" w:rsidTr="009A623F">
        <w:trPr>
          <w:trHeight w:val="283"/>
        </w:trPr>
        <w:tc>
          <w:tcPr>
            <w:tcW w:w="2766" w:type="dxa"/>
          </w:tcPr>
          <w:p w14:paraId="6F14115C" w14:textId="77777777" w:rsidR="009A623F" w:rsidRDefault="009A623F" w:rsidP="0006367D">
            <w:pPr>
              <w:pStyle w:val="ListParagraph"/>
              <w:tabs>
                <w:tab w:val="right" w:pos="7513"/>
              </w:tabs>
              <w:ind w:left="0"/>
            </w:pPr>
            <w:r>
              <w:t>U11</w:t>
            </w:r>
          </w:p>
        </w:tc>
        <w:tc>
          <w:tcPr>
            <w:tcW w:w="2765" w:type="dxa"/>
          </w:tcPr>
          <w:p w14:paraId="6FEAF81F" w14:textId="77777777" w:rsidR="009A623F" w:rsidRDefault="009A623F" w:rsidP="0006367D">
            <w:pPr>
              <w:pStyle w:val="ListParagraph"/>
              <w:tabs>
                <w:tab w:val="right" w:pos="7513"/>
              </w:tabs>
              <w:ind w:left="0"/>
            </w:pPr>
            <w:r>
              <w:t>22</w:t>
            </w:r>
          </w:p>
        </w:tc>
        <w:tc>
          <w:tcPr>
            <w:tcW w:w="2765" w:type="dxa"/>
          </w:tcPr>
          <w:p w14:paraId="243DA74A" w14:textId="77777777" w:rsidR="009A623F" w:rsidRDefault="009A623F" w:rsidP="0006367D">
            <w:pPr>
              <w:pStyle w:val="ListParagraph"/>
              <w:tabs>
                <w:tab w:val="right" w:pos="7513"/>
              </w:tabs>
              <w:ind w:left="0"/>
            </w:pPr>
            <w:r>
              <w:t>2</w:t>
            </w:r>
          </w:p>
        </w:tc>
      </w:tr>
      <w:tr w:rsidR="009A623F" w14:paraId="6C7A0F04" w14:textId="77777777" w:rsidTr="009A623F">
        <w:trPr>
          <w:trHeight w:val="283"/>
        </w:trPr>
        <w:tc>
          <w:tcPr>
            <w:tcW w:w="2766" w:type="dxa"/>
          </w:tcPr>
          <w:p w14:paraId="0C909A8C" w14:textId="77777777" w:rsidR="009A623F" w:rsidRDefault="009A623F" w:rsidP="0006367D">
            <w:pPr>
              <w:pStyle w:val="ListParagraph"/>
              <w:tabs>
                <w:tab w:val="right" w:pos="7513"/>
              </w:tabs>
              <w:ind w:left="0"/>
            </w:pPr>
            <w:r>
              <w:t>U12</w:t>
            </w:r>
          </w:p>
        </w:tc>
        <w:tc>
          <w:tcPr>
            <w:tcW w:w="2765" w:type="dxa"/>
          </w:tcPr>
          <w:p w14:paraId="228594F3" w14:textId="77777777" w:rsidR="009A623F" w:rsidRDefault="009A623F" w:rsidP="0006367D">
            <w:pPr>
              <w:pStyle w:val="ListParagraph"/>
              <w:tabs>
                <w:tab w:val="right" w:pos="7513"/>
              </w:tabs>
              <w:ind w:left="0"/>
            </w:pPr>
            <w:r>
              <w:t>13</w:t>
            </w:r>
          </w:p>
        </w:tc>
        <w:tc>
          <w:tcPr>
            <w:tcW w:w="2765" w:type="dxa"/>
          </w:tcPr>
          <w:p w14:paraId="79AFE892" w14:textId="77777777" w:rsidR="009A623F" w:rsidRDefault="009A623F" w:rsidP="0006367D">
            <w:pPr>
              <w:pStyle w:val="ListParagraph"/>
              <w:tabs>
                <w:tab w:val="right" w:pos="7513"/>
              </w:tabs>
              <w:ind w:left="0"/>
            </w:pPr>
            <w:r>
              <w:t>1</w:t>
            </w:r>
          </w:p>
        </w:tc>
      </w:tr>
      <w:tr w:rsidR="009A623F" w14:paraId="4F143342" w14:textId="77777777" w:rsidTr="009A623F">
        <w:trPr>
          <w:trHeight w:val="283"/>
        </w:trPr>
        <w:tc>
          <w:tcPr>
            <w:tcW w:w="2766" w:type="dxa"/>
          </w:tcPr>
          <w:p w14:paraId="219EEE89" w14:textId="77777777" w:rsidR="009A623F" w:rsidRDefault="009A623F" w:rsidP="0006367D">
            <w:pPr>
              <w:pStyle w:val="ListParagraph"/>
              <w:tabs>
                <w:tab w:val="right" w:pos="7513"/>
              </w:tabs>
              <w:ind w:left="0"/>
            </w:pPr>
            <w:r>
              <w:t>U13</w:t>
            </w:r>
          </w:p>
        </w:tc>
        <w:tc>
          <w:tcPr>
            <w:tcW w:w="2765" w:type="dxa"/>
          </w:tcPr>
          <w:p w14:paraId="6931CEC4" w14:textId="77777777" w:rsidR="009A623F" w:rsidRDefault="009A623F" w:rsidP="0006367D">
            <w:pPr>
              <w:pStyle w:val="ListParagraph"/>
              <w:tabs>
                <w:tab w:val="right" w:pos="7513"/>
              </w:tabs>
              <w:ind w:left="0"/>
            </w:pPr>
            <w:r>
              <w:t>26</w:t>
            </w:r>
          </w:p>
        </w:tc>
        <w:tc>
          <w:tcPr>
            <w:tcW w:w="2765" w:type="dxa"/>
          </w:tcPr>
          <w:p w14:paraId="36D61C9B" w14:textId="77777777" w:rsidR="009A623F" w:rsidRDefault="009A623F" w:rsidP="0006367D">
            <w:pPr>
              <w:pStyle w:val="ListParagraph"/>
              <w:tabs>
                <w:tab w:val="right" w:pos="7513"/>
              </w:tabs>
              <w:ind w:left="0"/>
            </w:pPr>
            <w:r>
              <w:t>2</w:t>
            </w:r>
          </w:p>
        </w:tc>
      </w:tr>
      <w:tr w:rsidR="009A623F" w14:paraId="095B4442" w14:textId="77777777" w:rsidTr="009A623F">
        <w:trPr>
          <w:trHeight w:val="283"/>
        </w:trPr>
        <w:tc>
          <w:tcPr>
            <w:tcW w:w="2766" w:type="dxa"/>
          </w:tcPr>
          <w:p w14:paraId="54FF59B8" w14:textId="77777777" w:rsidR="009A623F" w:rsidRDefault="009A623F" w:rsidP="0006367D">
            <w:pPr>
              <w:pStyle w:val="ListParagraph"/>
              <w:tabs>
                <w:tab w:val="right" w:pos="7513"/>
              </w:tabs>
              <w:ind w:left="0"/>
            </w:pPr>
            <w:r>
              <w:t>AL1</w:t>
            </w:r>
          </w:p>
        </w:tc>
        <w:tc>
          <w:tcPr>
            <w:tcW w:w="2765" w:type="dxa"/>
          </w:tcPr>
          <w:p w14:paraId="6321D384" w14:textId="77777777" w:rsidR="009A623F" w:rsidRDefault="009A623F" w:rsidP="0006367D">
            <w:pPr>
              <w:pStyle w:val="ListParagraph"/>
              <w:tabs>
                <w:tab w:val="right" w:pos="7513"/>
              </w:tabs>
              <w:ind w:left="0"/>
            </w:pPr>
          </w:p>
        </w:tc>
        <w:tc>
          <w:tcPr>
            <w:tcW w:w="2765" w:type="dxa"/>
          </w:tcPr>
          <w:p w14:paraId="23BC4978" w14:textId="77777777" w:rsidR="009A623F" w:rsidRDefault="009A623F" w:rsidP="0006367D">
            <w:pPr>
              <w:pStyle w:val="ListParagraph"/>
              <w:tabs>
                <w:tab w:val="right" w:pos="7513"/>
              </w:tabs>
              <w:ind w:left="0"/>
            </w:pPr>
            <w:r>
              <w:t>2</w:t>
            </w:r>
          </w:p>
        </w:tc>
      </w:tr>
      <w:tr w:rsidR="009A623F" w14:paraId="48B2C719" w14:textId="77777777" w:rsidTr="009A623F">
        <w:trPr>
          <w:trHeight w:val="283"/>
        </w:trPr>
        <w:tc>
          <w:tcPr>
            <w:tcW w:w="2766" w:type="dxa"/>
          </w:tcPr>
          <w:p w14:paraId="0D564C48" w14:textId="77777777" w:rsidR="009A623F" w:rsidRDefault="009A623F" w:rsidP="0006367D">
            <w:pPr>
              <w:pStyle w:val="ListParagraph"/>
              <w:tabs>
                <w:tab w:val="right" w:pos="7513"/>
              </w:tabs>
              <w:ind w:left="0"/>
            </w:pPr>
            <w:r>
              <w:t>AL2+</w:t>
            </w:r>
          </w:p>
        </w:tc>
        <w:tc>
          <w:tcPr>
            <w:tcW w:w="2765" w:type="dxa"/>
          </w:tcPr>
          <w:p w14:paraId="42B91164" w14:textId="77777777" w:rsidR="009A623F" w:rsidRDefault="009A623F" w:rsidP="0006367D">
            <w:pPr>
              <w:pStyle w:val="ListParagraph"/>
              <w:tabs>
                <w:tab w:val="right" w:pos="7513"/>
              </w:tabs>
              <w:ind w:left="0"/>
            </w:pPr>
            <w:r>
              <w:t>39</w:t>
            </w:r>
          </w:p>
        </w:tc>
        <w:tc>
          <w:tcPr>
            <w:tcW w:w="2765" w:type="dxa"/>
          </w:tcPr>
          <w:p w14:paraId="50DCFBC0" w14:textId="77777777" w:rsidR="009A623F" w:rsidRDefault="009A623F" w:rsidP="0006367D">
            <w:pPr>
              <w:pStyle w:val="ListParagraph"/>
              <w:tabs>
                <w:tab w:val="right" w:pos="7513"/>
              </w:tabs>
              <w:ind w:left="0"/>
            </w:pPr>
            <w:r>
              <w:t>6</w:t>
            </w:r>
          </w:p>
        </w:tc>
      </w:tr>
      <w:tr w:rsidR="009A623F" w14:paraId="1AF99814" w14:textId="77777777" w:rsidTr="009A623F">
        <w:trPr>
          <w:trHeight w:val="283"/>
        </w:trPr>
        <w:tc>
          <w:tcPr>
            <w:tcW w:w="2766" w:type="dxa"/>
          </w:tcPr>
          <w:p w14:paraId="0D8CD577" w14:textId="77777777" w:rsidR="009A623F" w:rsidRDefault="009A623F" w:rsidP="0006367D">
            <w:pPr>
              <w:pStyle w:val="ListParagraph"/>
              <w:tabs>
                <w:tab w:val="right" w:pos="7513"/>
              </w:tabs>
              <w:ind w:left="0"/>
            </w:pPr>
            <w:r>
              <w:t>O35</w:t>
            </w:r>
          </w:p>
        </w:tc>
        <w:tc>
          <w:tcPr>
            <w:tcW w:w="2765" w:type="dxa"/>
          </w:tcPr>
          <w:p w14:paraId="6EE5DF5D" w14:textId="77777777" w:rsidR="009A623F" w:rsidRDefault="009A623F" w:rsidP="0006367D">
            <w:pPr>
              <w:pStyle w:val="ListParagraph"/>
              <w:tabs>
                <w:tab w:val="right" w:pos="7513"/>
              </w:tabs>
              <w:ind w:left="0"/>
            </w:pPr>
            <w:r>
              <w:t>14</w:t>
            </w:r>
          </w:p>
        </w:tc>
        <w:tc>
          <w:tcPr>
            <w:tcW w:w="2765" w:type="dxa"/>
          </w:tcPr>
          <w:p w14:paraId="03B6E847" w14:textId="77777777" w:rsidR="009A623F" w:rsidRDefault="009A623F" w:rsidP="0006367D">
            <w:pPr>
              <w:pStyle w:val="ListParagraph"/>
              <w:tabs>
                <w:tab w:val="right" w:pos="7513"/>
              </w:tabs>
              <w:ind w:left="0"/>
            </w:pPr>
            <w:r>
              <w:t>1</w:t>
            </w:r>
          </w:p>
        </w:tc>
      </w:tr>
      <w:tr w:rsidR="009A623F" w14:paraId="1C06357B" w14:textId="77777777" w:rsidTr="009A623F">
        <w:trPr>
          <w:trHeight w:val="283"/>
        </w:trPr>
        <w:tc>
          <w:tcPr>
            <w:tcW w:w="2766" w:type="dxa"/>
          </w:tcPr>
          <w:p w14:paraId="744BF827" w14:textId="77777777" w:rsidR="009A623F" w:rsidRDefault="009A623F" w:rsidP="0006367D">
            <w:pPr>
              <w:pStyle w:val="ListParagraph"/>
              <w:tabs>
                <w:tab w:val="right" w:pos="7513"/>
              </w:tabs>
              <w:ind w:left="0"/>
            </w:pPr>
            <w:r>
              <w:t>O45</w:t>
            </w:r>
          </w:p>
        </w:tc>
        <w:tc>
          <w:tcPr>
            <w:tcW w:w="2765" w:type="dxa"/>
          </w:tcPr>
          <w:p w14:paraId="217BD58C" w14:textId="77777777" w:rsidR="009A623F" w:rsidRDefault="009A623F" w:rsidP="0006367D">
            <w:pPr>
              <w:pStyle w:val="ListParagraph"/>
              <w:tabs>
                <w:tab w:val="right" w:pos="7513"/>
              </w:tabs>
              <w:ind w:left="0"/>
            </w:pPr>
            <w:r>
              <w:t>52</w:t>
            </w:r>
          </w:p>
        </w:tc>
        <w:tc>
          <w:tcPr>
            <w:tcW w:w="2765" w:type="dxa"/>
          </w:tcPr>
          <w:p w14:paraId="26BC2C8F" w14:textId="77777777" w:rsidR="009A623F" w:rsidRDefault="009A623F" w:rsidP="0006367D">
            <w:pPr>
              <w:pStyle w:val="ListParagraph"/>
              <w:tabs>
                <w:tab w:val="right" w:pos="7513"/>
              </w:tabs>
              <w:ind w:left="0"/>
            </w:pPr>
            <w:r>
              <w:t>4</w:t>
            </w:r>
          </w:p>
        </w:tc>
      </w:tr>
      <w:tr w:rsidR="009A623F" w14:paraId="62F73D22" w14:textId="77777777" w:rsidTr="009A623F">
        <w:trPr>
          <w:trHeight w:val="283"/>
        </w:trPr>
        <w:tc>
          <w:tcPr>
            <w:tcW w:w="2766" w:type="dxa"/>
          </w:tcPr>
          <w:p w14:paraId="353E66C2" w14:textId="77777777" w:rsidR="009A623F" w:rsidRDefault="009A623F" w:rsidP="0006367D">
            <w:pPr>
              <w:pStyle w:val="ListParagraph"/>
              <w:tabs>
                <w:tab w:val="right" w:pos="7513"/>
              </w:tabs>
              <w:ind w:left="0"/>
            </w:pPr>
            <w:r>
              <w:t>W8</w:t>
            </w:r>
          </w:p>
        </w:tc>
        <w:tc>
          <w:tcPr>
            <w:tcW w:w="2765" w:type="dxa"/>
          </w:tcPr>
          <w:p w14:paraId="35F8E75C" w14:textId="77777777" w:rsidR="009A623F" w:rsidRDefault="009A623F" w:rsidP="0006367D">
            <w:pPr>
              <w:pStyle w:val="ListParagraph"/>
              <w:tabs>
                <w:tab w:val="right" w:pos="7513"/>
              </w:tabs>
              <w:ind w:left="0"/>
            </w:pPr>
            <w:r>
              <w:t>12</w:t>
            </w:r>
          </w:p>
        </w:tc>
        <w:tc>
          <w:tcPr>
            <w:tcW w:w="2765" w:type="dxa"/>
          </w:tcPr>
          <w:p w14:paraId="28D087D2" w14:textId="77777777" w:rsidR="009A623F" w:rsidRDefault="009A623F" w:rsidP="0006367D">
            <w:pPr>
              <w:pStyle w:val="ListParagraph"/>
              <w:tabs>
                <w:tab w:val="right" w:pos="7513"/>
              </w:tabs>
              <w:ind w:left="0"/>
            </w:pPr>
            <w:r>
              <w:t>2</w:t>
            </w:r>
          </w:p>
        </w:tc>
      </w:tr>
      <w:tr w:rsidR="009A623F" w14:paraId="31186314" w14:textId="77777777" w:rsidTr="009A623F">
        <w:trPr>
          <w:trHeight w:val="283"/>
        </w:trPr>
        <w:tc>
          <w:tcPr>
            <w:tcW w:w="2766" w:type="dxa"/>
          </w:tcPr>
          <w:p w14:paraId="41F123E2" w14:textId="77777777" w:rsidR="009A623F" w:rsidRDefault="009A623F" w:rsidP="0006367D">
            <w:pPr>
              <w:pStyle w:val="ListParagraph"/>
              <w:tabs>
                <w:tab w:val="right" w:pos="7513"/>
              </w:tabs>
              <w:ind w:left="0"/>
            </w:pPr>
            <w:r>
              <w:t>W9</w:t>
            </w:r>
          </w:p>
        </w:tc>
        <w:tc>
          <w:tcPr>
            <w:tcW w:w="2765" w:type="dxa"/>
          </w:tcPr>
          <w:p w14:paraId="5AFA6978" w14:textId="77777777" w:rsidR="009A623F" w:rsidRDefault="009A623F" w:rsidP="0006367D">
            <w:pPr>
              <w:pStyle w:val="ListParagraph"/>
              <w:tabs>
                <w:tab w:val="right" w:pos="7513"/>
              </w:tabs>
              <w:ind w:left="0"/>
            </w:pPr>
            <w:r>
              <w:t>9</w:t>
            </w:r>
          </w:p>
        </w:tc>
        <w:tc>
          <w:tcPr>
            <w:tcW w:w="2765" w:type="dxa"/>
          </w:tcPr>
          <w:p w14:paraId="53AD0EAA" w14:textId="77777777" w:rsidR="009A623F" w:rsidRDefault="009A623F" w:rsidP="0006367D">
            <w:pPr>
              <w:pStyle w:val="ListParagraph"/>
              <w:tabs>
                <w:tab w:val="right" w:pos="7513"/>
              </w:tabs>
              <w:ind w:left="0"/>
            </w:pPr>
            <w:r>
              <w:t>1</w:t>
            </w:r>
          </w:p>
        </w:tc>
      </w:tr>
      <w:tr w:rsidR="009A623F" w14:paraId="1EB5E282" w14:textId="77777777" w:rsidTr="009A623F">
        <w:trPr>
          <w:trHeight w:val="283"/>
        </w:trPr>
        <w:tc>
          <w:tcPr>
            <w:tcW w:w="2766" w:type="dxa"/>
          </w:tcPr>
          <w:p w14:paraId="0F9DCF82" w14:textId="77777777" w:rsidR="009A623F" w:rsidRDefault="009A623F" w:rsidP="0006367D">
            <w:pPr>
              <w:pStyle w:val="ListParagraph"/>
              <w:tabs>
                <w:tab w:val="right" w:pos="7513"/>
              </w:tabs>
              <w:ind w:left="0"/>
            </w:pPr>
            <w:r>
              <w:t>W10</w:t>
            </w:r>
          </w:p>
        </w:tc>
        <w:tc>
          <w:tcPr>
            <w:tcW w:w="2765" w:type="dxa"/>
          </w:tcPr>
          <w:p w14:paraId="342E6E84" w14:textId="77777777" w:rsidR="009A623F" w:rsidRDefault="009A623F" w:rsidP="0006367D">
            <w:pPr>
              <w:pStyle w:val="ListParagraph"/>
              <w:tabs>
                <w:tab w:val="right" w:pos="7513"/>
              </w:tabs>
              <w:ind w:left="0"/>
            </w:pPr>
            <w:r>
              <w:t>19</w:t>
            </w:r>
          </w:p>
        </w:tc>
        <w:tc>
          <w:tcPr>
            <w:tcW w:w="2765" w:type="dxa"/>
          </w:tcPr>
          <w:p w14:paraId="745291F2" w14:textId="77777777" w:rsidR="009A623F" w:rsidRDefault="009A623F" w:rsidP="0006367D">
            <w:pPr>
              <w:pStyle w:val="ListParagraph"/>
              <w:tabs>
                <w:tab w:val="right" w:pos="7513"/>
              </w:tabs>
              <w:ind w:left="0"/>
            </w:pPr>
            <w:r>
              <w:t>2</w:t>
            </w:r>
          </w:p>
        </w:tc>
      </w:tr>
      <w:tr w:rsidR="009A623F" w14:paraId="5D1D2D3C" w14:textId="77777777" w:rsidTr="009A623F">
        <w:trPr>
          <w:trHeight w:val="283"/>
        </w:trPr>
        <w:tc>
          <w:tcPr>
            <w:tcW w:w="2766" w:type="dxa"/>
          </w:tcPr>
          <w:p w14:paraId="42BF56CA" w14:textId="77777777" w:rsidR="009A623F" w:rsidRDefault="009A623F" w:rsidP="0006367D">
            <w:pPr>
              <w:pStyle w:val="ListParagraph"/>
              <w:tabs>
                <w:tab w:val="right" w:pos="7513"/>
              </w:tabs>
              <w:ind w:left="0"/>
            </w:pPr>
            <w:r>
              <w:t>W11</w:t>
            </w:r>
          </w:p>
        </w:tc>
        <w:tc>
          <w:tcPr>
            <w:tcW w:w="2765" w:type="dxa"/>
          </w:tcPr>
          <w:p w14:paraId="41715AC0" w14:textId="77777777" w:rsidR="009A623F" w:rsidRDefault="009A623F" w:rsidP="0006367D">
            <w:pPr>
              <w:pStyle w:val="ListParagraph"/>
              <w:tabs>
                <w:tab w:val="right" w:pos="7513"/>
              </w:tabs>
              <w:ind w:left="0"/>
            </w:pPr>
            <w:r>
              <w:t>11</w:t>
            </w:r>
          </w:p>
        </w:tc>
        <w:tc>
          <w:tcPr>
            <w:tcW w:w="2765" w:type="dxa"/>
          </w:tcPr>
          <w:p w14:paraId="34B349A6" w14:textId="77777777" w:rsidR="009A623F" w:rsidRDefault="009A623F" w:rsidP="0006367D">
            <w:pPr>
              <w:pStyle w:val="ListParagraph"/>
              <w:tabs>
                <w:tab w:val="right" w:pos="7513"/>
              </w:tabs>
              <w:ind w:left="0"/>
            </w:pPr>
            <w:r>
              <w:t>1</w:t>
            </w:r>
          </w:p>
        </w:tc>
      </w:tr>
      <w:tr w:rsidR="009A623F" w14:paraId="2893ADCB" w14:textId="77777777" w:rsidTr="009A623F">
        <w:trPr>
          <w:trHeight w:val="283"/>
        </w:trPr>
        <w:tc>
          <w:tcPr>
            <w:tcW w:w="2766" w:type="dxa"/>
          </w:tcPr>
          <w:p w14:paraId="435D3F06" w14:textId="77777777" w:rsidR="009A623F" w:rsidRDefault="009A623F" w:rsidP="0006367D">
            <w:pPr>
              <w:pStyle w:val="ListParagraph"/>
              <w:tabs>
                <w:tab w:val="right" w:pos="7513"/>
              </w:tabs>
              <w:ind w:left="0"/>
            </w:pPr>
            <w:r>
              <w:t>W12</w:t>
            </w:r>
          </w:p>
        </w:tc>
        <w:tc>
          <w:tcPr>
            <w:tcW w:w="2765" w:type="dxa"/>
          </w:tcPr>
          <w:p w14:paraId="6B47960E" w14:textId="77777777" w:rsidR="009A623F" w:rsidRDefault="009A623F" w:rsidP="0006367D">
            <w:pPr>
              <w:pStyle w:val="ListParagraph"/>
              <w:tabs>
                <w:tab w:val="right" w:pos="7513"/>
              </w:tabs>
              <w:ind w:left="0"/>
            </w:pPr>
            <w:r>
              <w:t>20</w:t>
            </w:r>
          </w:p>
        </w:tc>
        <w:tc>
          <w:tcPr>
            <w:tcW w:w="2765" w:type="dxa"/>
          </w:tcPr>
          <w:p w14:paraId="34547EDD" w14:textId="77777777" w:rsidR="009A623F" w:rsidRDefault="009A623F" w:rsidP="0006367D">
            <w:pPr>
              <w:pStyle w:val="ListParagraph"/>
              <w:tabs>
                <w:tab w:val="right" w:pos="7513"/>
              </w:tabs>
              <w:ind w:left="0"/>
            </w:pPr>
            <w:r>
              <w:t>2</w:t>
            </w:r>
          </w:p>
        </w:tc>
      </w:tr>
      <w:tr w:rsidR="009A623F" w14:paraId="617A0061" w14:textId="77777777" w:rsidTr="009A623F">
        <w:trPr>
          <w:trHeight w:val="283"/>
        </w:trPr>
        <w:tc>
          <w:tcPr>
            <w:tcW w:w="2766" w:type="dxa"/>
          </w:tcPr>
          <w:p w14:paraId="447EFF7D" w14:textId="77777777" w:rsidR="009A623F" w:rsidRDefault="009A623F" w:rsidP="0006367D">
            <w:pPr>
              <w:pStyle w:val="ListParagraph"/>
              <w:tabs>
                <w:tab w:val="right" w:pos="7513"/>
              </w:tabs>
              <w:ind w:left="0"/>
            </w:pPr>
            <w:r>
              <w:t>W13</w:t>
            </w:r>
          </w:p>
        </w:tc>
        <w:tc>
          <w:tcPr>
            <w:tcW w:w="2765" w:type="dxa"/>
          </w:tcPr>
          <w:p w14:paraId="571C47D5" w14:textId="77777777" w:rsidR="009A623F" w:rsidRDefault="009A623F" w:rsidP="0006367D">
            <w:pPr>
              <w:pStyle w:val="ListParagraph"/>
              <w:tabs>
                <w:tab w:val="right" w:pos="7513"/>
              </w:tabs>
              <w:ind w:left="0"/>
            </w:pPr>
            <w:r>
              <w:t>26</w:t>
            </w:r>
          </w:p>
        </w:tc>
        <w:tc>
          <w:tcPr>
            <w:tcW w:w="2765" w:type="dxa"/>
          </w:tcPr>
          <w:p w14:paraId="72FCA605" w14:textId="77777777" w:rsidR="009A623F" w:rsidRDefault="009A623F" w:rsidP="0006367D">
            <w:pPr>
              <w:pStyle w:val="ListParagraph"/>
              <w:tabs>
                <w:tab w:val="right" w:pos="7513"/>
              </w:tabs>
              <w:ind w:left="0"/>
            </w:pPr>
            <w:r>
              <w:t>2</w:t>
            </w:r>
          </w:p>
        </w:tc>
      </w:tr>
      <w:tr w:rsidR="009A623F" w14:paraId="58B0F6D3" w14:textId="77777777" w:rsidTr="009A623F">
        <w:trPr>
          <w:trHeight w:val="283"/>
        </w:trPr>
        <w:tc>
          <w:tcPr>
            <w:tcW w:w="2766" w:type="dxa"/>
          </w:tcPr>
          <w:p w14:paraId="206D7F1A" w14:textId="77777777" w:rsidR="009A623F" w:rsidRDefault="009A623F" w:rsidP="0006367D">
            <w:pPr>
              <w:pStyle w:val="ListParagraph"/>
              <w:tabs>
                <w:tab w:val="right" w:pos="7513"/>
              </w:tabs>
              <w:ind w:left="0"/>
            </w:pPr>
            <w:r>
              <w:t>W15</w:t>
            </w:r>
          </w:p>
        </w:tc>
        <w:tc>
          <w:tcPr>
            <w:tcW w:w="2765" w:type="dxa"/>
          </w:tcPr>
          <w:p w14:paraId="23B1D792" w14:textId="77777777" w:rsidR="009A623F" w:rsidRDefault="009A623F" w:rsidP="0006367D">
            <w:pPr>
              <w:pStyle w:val="ListParagraph"/>
              <w:tabs>
                <w:tab w:val="right" w:pos="7513"/>
              </w:tabs>
              <w:ind w:left="0"/>
            </w:pPr>
            <w:r>
              <w:t>13</w:t>
            </w:r>
          </w:p>
        </w:tc>
        <w:tc>
          <w:tcPr>
            <w:tcW w:w="2765" w:type="dxa"/>
          </w:tcPr>
          <w:p w14:paraId="78A7CEAF" w14:textId="77777777" w:rsidR="009A623F" w:rsidRDefault="009A623F" w:rsidP="0006367D">
            <w:pPr>
              <w:pStyle w:val="ListParagraph"/>
              <w:tabs>
                <w:tab w:val="right" w:pos="7513"/>
              </w:tabs>
              <w:ind w:left="0"/>
            </w:pPr>
            <w:r>
              <w:t>1</w:t>
            </w:r>
          </w:p>
        </w:tc>
      </w:tr>
      <w:tr w:rsidR="009A623F" w14:paraId="31FBBBB2" w14:textId="77777777" w:rsidTr="009A623F">
        <w:trPr>
          <w:trHeight w:val="283"/>
        </w:trPr>
        <w:tc>
          <w:tcPr>
            <w:tcW w:w="2766" w:type="dxa"/>
          </w:tcPr>
          <w:p w14:paraId="17F9E22F" w14:textId="77777777" w:rsidR="009A623F" w:rsidRDefault="009A623F" w:rsidP="0006367D">
            <w:pPr>
              <w:pStyle w:val="ListParagraph"/>
              <w:tabs>
                <w:tab w:val="right" w:pos="7513"/>
              </w:tabs>
              <w:ind w:left="0"/>
            </w:pPr>
            <w:r>
              <w:t>W16</w:t>
            </w:r>
          </w:p>
        </w:tc>
        <w:tc>
          <w:tcPr>
            <w:tcW w:w="2765" w:type="dxa"/>
          </w:tcPr>
          <w:p w14:paraId="6866DD45" w14:textId="77777777" w:rsidR="009A623F" w:rsidRDefault="009A623F" w:rsidP="0006367D">
            <w:pPr>
              <w:pStyle w:val="ListParagraph"/>
              <w:tabs>
                <w:tab w:val="right" w:pos="7513"/>
              </w:tabs>
              <w:ind w:left="0"/>
            </w:pPr>
            <w:r>
              <w:t>23</w:t>
            </w:r>
          </w:p>
        </w:tc>
        <w:tc>
          <w:tcPr>
            <w:tcW w:w="2765" w:type="dxa"/>
          </w:tcPr>
          <w:p w14:paraId="4D4382BF" w14:textId="77777777" w:rsidR="009A623F" w:rsidRDefault="009A623F" w:rsidP="0006367D">
            <w:pPr>
              <w:pStyle w:val="ListParagraph"/>
              <w:tabs>
                <w:tab w:val="right" w:pos="7513"/>
              </w:tabs>
              <w:ind w:left="0"/>
            </w:pPr>
            <w:r>
              <w:t>2</w:t>
            </w:r>
          </w:p>
        </w:tc>
      </w:tr>
      <w:tr w:rsidR="009A623F" w14:paraId="152D07D3" w14:textId="77777777" w:rsidTr="009A623F">
        <w:trPr>
          <w:trHeight w:val="283"/>
        </w:trPr>
        <w:tc>
          <w:tcPr>
            <w:tcW w:w="2766" w:type="dxa"/>
          </w:tcPr>
          <w:p w14:paraId="215C5B21" w14:textId="77777777" w:rsidR="009A623F" w:rsidRDefault="009A623F" w:rsidP="0006367D">
            <w:pPr>
              <w:pStyle w:val="ListParagraph"/>
              <w:tabs>
                <w:tab w:val="right" w:pos="7513"/>
              </w:tabs>
              <w:ind w:left="0"/>
            </w:pPr>
            <w:r>
              <w:t>W18</w:t>
            </w:r>
          </w:p>
        </w:tc>
        <w:tc>
          <w:tcPr>
            <w:tcW w:w="2765" w:type="dxa"/>
          </w:tcPr>
          <w:p w14:paraId="6F20D50E" w14:textId="77777777" w:rsidR="009A623F" w:rsidRDefault="009A623F" w:rsidP="0006367D">
            <w:pPr>
              <w:pStyle w:val="ListParagraph"/>
              <w:tabs>
                <w:tab w:val="right" w:pos="7513"/>
              </w:tabs>
              <w:ind w:left="0"/>
            </w:pPr>
            <w:r>
              <w:t>11</w:t>
            </w:r>
          </w:p>
        </w:tc>
        <w:tc>
          <w:tcPr>
            <w:tcW w:w="2765" w:type="dxa"/>
          </w:tcPr>
          <w:p w14:paraId="599A72A5" w14:textId="77777777" w:rsidR="009A623F" w:rsidRDefault="009A623F" w:rsidP="0006367D">
            <w:pPr>
              <w:pStyle w:val="ListParagraph"/>
              <w:tabs>
                <w:tab w:val="right" w:pos="7513"/>
              </w:tabs>
              <w:ind w:left="0"/>
            </w:pPr>
            <w:r>
              <w:t>1</w:t>
            </w:r>
          </w:p>
        </w:tc>
      </w:tr>
      <w:tr w:rsidR="009A623F" w14:paraId="595E924B" w14:textId="77777777" w:rsidTr="009A623F">
        <w:trPr>
          <w:trHeight w:val="283"/>
        </w:trPr>
        <w:tc>
          <w:tcPr>
            <w:tcW w:w="2766" w:type="dxa"/>
          </w:tcPr>
          <w:p w14:paraId="7B91E1FF" w14:textId="77777777" w:rsidR="009A623F" w:rsidRDefault="009A623F" w:rsidP="0006367D">
            <w:pPr>
              <w:pStyle w:val="ListParagraph"/>
              <w:tabs>
                <w:tab w:val="right" w:pos="7513"/>
              </w:tabs>
              <w:ind w:left="0"/>
            </w:pPr>
            <w:r>
              <w:t>WPL/WPLR</w:t>
            </w:r>
          </w:p>
        </w:tc>
        <w:tc>
          <w:tcPr>
            <w:tcW w:w="2765" w:type="dxa"/>
          </w:tcPr>
          <w:p w14:paraId="2697E441" w14:textId="77777777" w:rsidR="009A623F" w:rsidRDefault="009A623F" w:rsidP="0006367D">
            <w:pPr>
              <w:pStyle w:val="ListParagraph"/>
              <w:tabs>
                <w:tab w:val="right" w:pos="7513"/>
              </w:tabs>
              <w:ind w:left="0"/>
            </w:pPr>
          </w:p>
        </w:tc>
        <w:tc>
          <w:tcPr>
            <w:tcW w:w="2765" w:type="dxa"/>
          </w:tcPr>
          <w:p w14:paraId="2C1C6BC1" w14:textId="77777777" w:rsidR="009A623F" w:rsidRDefault="009A623F" w:rsidP="0006367D">
            <w:pPr>
              <w:pStyle w:val="ListParagraph"/>
              <w:tabs>
                <w:tab w:val="right" w:pos="7513"/>
              </w:tabs>
              <w:ind w:left="0"/>
            </w:pPr>
            <w:r>
              <w:t>2</w:t>
            </w:r>
          </w:p>
        </w:tc>
      </w:tr>
      <w:tr w:rsidR="009A623F" w14:paraId="3105AB19" w14:textId="77777777" w:rsidTr="009A623F">
        <w:trPr>
          <w:trHeight w:val="283"/>
        </w:trPr>
        <w:tc>
          <w:tcPr>
            <w:tcW w:w="2766" w:type="dxa"/>
          </w:tcPr>
          <w:p w14:paraId="1C1F3684" w14:textId="77777777" w:rsidR="009A623F" w:rsidRDefault="009A623F" w:rsidP="0006367D">
            <w:pPr>
              <w:pStyle w:val="ListParagraph"/>
              <w:tabs>
                <w:tab w:val="right" w:pos="7513"/>
              </w:tabs>
              <w:ind w:left="0"/>
            </w:pPr>
            <w:r>
              <w:t>WAL2+</w:t>
            </w:r>
          </w:p>
        </w:tc>
        <w:tc>
          <w:tcPr>
            <w:tcW w:w="2765" w:type="dxa"/>
          </w:tcPr>
          <w:p w14:paraId="747B35AD" w14:textId="77777777" w:rsidR="009A623F" w:rsidRDefault="009A623F" w:rsidP="0006367D">
            <w:pPr>
              <w:pStyle w:val="ListParagraph"/>
              <w:tabs>
                <w:tab w:val="right" w:pos="7513"/>
              </w:tabs>
              <w:ind w:left="0"/>
            </w:pPr>
            <w:r>
              <w:t>44</w:t>
            </w:r>
          </w:p>
        </w:tc>
        <w:tc>
          <w:tcPr>
            <w:tcW w:w="2765" w:type="dxa"/>
          </w:tcPr>
          <w:p w14:paraId="35C711E1" w14:textId="77777777" w:rsidR="009A623F" w:rsidRDefault="009A623F" w:rsidP="0006367D">
            <w:pPr>
              <w:pStyle w:val="ListParagraph"/>
              <w:tabs>
                <w:tab w:val="right" w:pos="7513"/>
              </w:tabs>
              <w:ind w:left="0"/>
            </w:pPr>
            <w:r>
              <w:t>6</w:t>
            </w:r>
          </w:p>
        </w:tc>
      </w:tr>
      <w:tr w:rsidR="009A623F" w14:paraId="36D7B597" w14:textId="77777777" w:rsidTr="009A623F">
        <w:trPr>
          <w:trHeight w:val="283"/>
        </w:trPr>
        <w:tc>
          <w:tcPr>
            <w:tcW w:w="2766" w:type="dxa"/>
          </w:tcPr>
          <w:p w14:paraId="4181A710" w14:textId="77777777" w:rsidR="009A623F" w:rsidRDefault="009A623F" w:rsidP="0006367D">
            <w:pPr>
              <w:pStyle w:val="ListParagraph"/>
              <w:tabs>
                <w:tab w:val="right" w:pos="7513"/>
              </w:tabs>
              <w:ind w:left="0"/>
            </w:pPr>
            <w:r>
              <w:t>WO30</w:t>
            </w:r>
          </w:p>
        </w:tc>
        <w:tc>
          <w:tcPr>
            <w:tcW w:w="2765" w:type="dxa"/>
          </w:tcPr>
          <w:p w14:paraId="25F2E782" w14:textId="77777777" w:rsidR="009A623F" w:rsidRDefault="009A623F" w:rsidP="0006367D">
            <w:pPr>
              <w:pStyle w:val="ListParagraph"/>
              <w:tabs>
                <w:tab w:val="right" w:pos="7513"/>
              </w:tabs>
              <w:ind w:left="0"/>
            </w:pPr>
            <w:r>
              <w:t>13</w:t>
            </w:r>
          </w:p>
        </w:tc>
        <w:tc>
          <w:tcPr>
            <w:tcW w:w="2765" w:type="dxa"/>
          </w:tcPr>
          <w:p w14:paraId="72A81FC5" w14:textId="77777777" w:rsidR="009A623F" w:rsidRDefault="009A623F" w:rsidP="0006367D">
            <w:pPr>
              <w:pStyle w:val="ListParagraph"/>
              <w:tabs>
                <w:tab w:val="right" w:pos="7513"/>
              </w:tabs>
              <w:ind w:left="0"/>
            </w:pPr>
            <w:r>
              <w:t>1</w:t>
            </w:r>
          </w:p>
        </w:tc>
      </w:tr>
      <w:tr w:rsidR="009A623F" w14:paraId="0DDB6C46" w14:textId="77777777" w:rsidTr="009A623F">
        <w:trPr>
          <w:trHeight w:val="283"/>
        </w:trPr>
        <w:tc>
          <w:tcPr>
            <w:tcW w:w="2766" w:type="dxa"/>
          </w:tcPr>
          <w:p w14:paraId="0C5E206D" w14:textId="77777777" w:rsidR="009A623F" w:rsidRDefault="009A623F" w:rsidP="0006367D">
            <w:pPr>
              <w:pStyle w:val="ListParagraph"/>
              <w:tabs>
                <w:tab w:val="right" w:pos="7513"/>
              </w:tabs>
              <w:ind w:left="0"/>
            </w:pPr>
            <w:r>
              <w:t>W)40</w:t>
            </w:r>
          </w:p>
        </w:tc>
        <w:tc>
          <w:tcPr>
            <w:tcW w:w="2765" w:type="dxa"/>
          </w:tcPr>
          <w:p w14:paraId="120E9C6A" w14:textId="77777777" w:rsidR="009A623F" w:rsidRDefault="009A623F" w:rsidP="0006367D">
            <w:pPr>
              <w:pStyle w:val="ListParagraph"/>
              <w:tabs>
                <w:tab w:val="right" w:pos="7513"/>
              </w:tabs>
              <w:ind w:left="0"/>
            </w:pPr>
            <w:r>
              <w:t>13</w:t>
            </w:r>
          </w:p>
        </w:tc>
        <w:tc>
          <w:tcPr>
            <w:tcW w:w="2765" w:type="dxa"/>
          </w:tcPr>
          <w:p w14:paraId="5593456E" w14:textId="77777777" w:rsidR="009A623F" w:rsidRDefault="009A623F" w:rsidP="0006367D">
            <w:pPr>
              <w:pStyle w:val="ListParagraph"/>
              <w:tabs>
                <w:tab w:val="right" w:pos="7513"/>
              </w:tabs>
              <w:ind w:left="0"/>
            </w:pPr>
            <w:r>
              <w:t>1</w:t>
            </w:r>
          </w:p>
        </w:tc>
      </w:tr>
      <w:tr w:rsidR="009A623F" w14:paraId="12CD2100" w14:textId="77777777" w:rsidTr="009A623F">
        <w:trPr>
          <w:trHeight w:val="283"/>
        </w:trPr>
        <w:tc>
          <w:tcPr>
            <w:tcW w:w="2766" w:type="dxa"/>
          </w:tcPr>
          <w:p w14:paraId="35D56EB4" w14:textId="77777777" w:rsidR="009A623F" w:rsidRDefault="009A623F" w:rsidP="0006367D">
            <w:pPr>
              <w:pStyle w:val="ListParagraph"/>
              <w:tabs>
                <w:tab w:val="right" w:pos="7513"/>
              </w:tabs>
              <w:ind w:left="0"/>
            </w:pPr>
            <w:r>
              <w:t>TOTAL</w:t>
            </w:r>
          </w:p>
        </w:tc>
        <w:tc>
          <w:tcPr>
            <w:tcW w:w="2765" w:type="dxa"/>
          </w:tcPr>
          <w:p w14:paraId="5804CED9" w14:textId="77777777" w:rsidR="009A623F" w:rsidRDefault="009A623F" w:rsidP="0006367D">
            <w:pPr>
              <w:pStyle w:val="ListParagraph"/>
              <w:tabs>
                <w:tab w:val="right" w:pos="7513"/>
              </w:tabs>
              <w:ind w:left="0"/>
            </w:pPr>
            <w:r>
              <w:t>584</w:t>
            </w:r>
          </w:p>
        </w:tc>
        <w:tc>
          <w:tcPr>
            <w:tcW w:w="2765" w:type="dxa"/>
          </w:tcPr>
          <w:p w14:paraId="4B804468" w14:textId="77777777" w:rsidR="009A623F" w:rsidRDefault="009A623F" w:rsidP="0006367D">
            <w:pPr>
              <w:pStyle w:val="ListParagraph"/>
              <w:tabs>
                <w:tab w:val="right" w:pos="7513"/>
              </w:tabs>
              <w:ind w:left="0"/>
            </w:pPr>
            <w:r>
              <w:t>61</w:t>
            </w:r>
          </w:p>
        </w:tc>
      </w:tr>
    </w:tbl>
    <w:p w14:paraId="6277C0F5" w14:textId="77777777" w:rsidR="009A623F" w:rsidRDefault="009A623F" w:rsidP="009A623F">
      <w:pPr>
        <w:pStyle w:val="ListParagraph"/>
        <w:tabs>
          <w:tab w:val="right" w:pos="7513"/>
        </w:tabs>
        <w:spacing w:after="0"/>
      </w:pPr>
    </w:p>
    <w:p w14:paraId="27326D8B" w14:textId="77777777" w:rsidR="009A623F" w:rsidRDefault="009A623F" w:rsidP="009A623F">
      <w:pPr>
        <w:pStyle w:val="ListParagraph"/>
        <w:numPr>
          <w:ilvl w:val="0"/>
          <w:numId w:val="35"/>
        </w:numPr>
        <w:tabs>
          <w:tab w:val="right" w:pos="7513"/>
        </w:tabs>
        <w:spacing w:after="0" w:line="259" w:lineRule="auto"/>
      </w:pPr>
      <w:r>
        <w:lastRenderedPageBreak/>
        <w:t>28 people have registered without paying</w:t>
      </w:r>
    </w:p>
    <w:p w14:paraId="54A12E9C" w14:textId="77777777" w:rsidR="009A623F" w:rsidRDefault="009A623F" w:rsidP="009A623F">
      <w:pPr>
        <w:pStyle w:val="ListParagraph"/>
        <w:numPr>
          <w:ilvl w:val="0"/>
          <w:numId w:val="35"/>
        </w:numPr>
        <w:tabs>
          <w:tab w:val="right" w:pos="7513"/>
        </w:tabs>
        <w:spacing w:after="0" w:line="259" w:lineRule="auto"/>
      </w:pPr>
      <w:r>
        <w:t>13 players managed to register with a new FFA number</w:t>
      </w:r>
    </w:p>
    <w:p w14:paraId="4685EA97" w14:textId="77777777" w:rsidR="009A623F" w:rsidRDefault="009A623F" w:rsidP="009A623F">
      <w:pPr>
        <w:pStyle w:val="ListParagraph"/>
        <w:numPr>
          <w:ilvl w:val="0"/>
          <w:numId w:val="35"/>
        </w:numPr>
        <w:tabs>
          <w:tab w:val="right" w:pos="7513"/>
        </w:tabs>
        <w:spacing w:after="0" w:line="259" w:lineRule="auto"/>
      </w:pPr>
      <w:r>
        <w:t xml:space="preserve">2 people have applied for progressive payment plans. Please note that these should only be suggested in extreme circumstances. Everyone has bills to pay and everyone knows that football registration is due </w:t>
      </w:r>
      <w:proofErr w:type="gramStart"/>
      <w:r>
        <w:t>at this time</w:t>
      </w:r>
      <w:proofErr w:type="gramEnd"/>
      <w:r>
        <w:t>. Progressive payments mean that the club takes a risk that the remainder will be paid and significantly increase the workload of the treasurer to ensure these payments are made and recorded.</w:t>
      </w:r>
    </w:p>
    <w:p w14:paraId="1A858D7B" w14:textId="77777777" w:rsidR="009A623F" w:rsidRDefault="009A623F" w:rsidP="009A623F">
      <w:pPr>
        <w:pStyle w:val="ListParagraph"/>
        <w:tabs>
          <w:tab w:val="right" w:pos="7513"/>
        </w:tabs>
        <w:spacing w:after="0"/>
        <w:ind w:left="1440"/>
      </w:pPr>
    </w:p>
    <w:p w14:paraId="10916D5F" w14:textId="77777777" w:rsidR="009A623F" w:rsidRDefault="009A623F" w:rsidP="009A623F">
      <w:pPr>
        <w:pStyle w:val="ListParagraph"/>
        <w:numPr>
          <w:ilvl w:val="0"/>
          <w:numId w:val="35"/>
        </w:numPr>
        <w:tabs>
          <w:tab w:val="right" w:pos="7513"/>
        </w:tabs>
        <w:spacing w:after="0" w:line="259" w:lineRule="auto"/>
      </w:pPr>
      <w:r>
        <w:t xml:space="preserve">Team Lists </w:t>
      </w:r>
      <w:proofErr w:type="gramStart"/>
      <w:r>
        <w:t>have to</w:t>
      </w:r>
      <w:proofErr w:type="gramEnd"/>
      <w:r>
        <w:t xml:space="preserve"> be forwarded to the MWFA for grading on Friday 28</w:t>
      </w:r>
      <w:r w:rsidRPr="00A01351">
        <w:rPr>
          <w:vertAlign w:val="superscript"/>
        </w:rPr>
        <w:t>th</w:t>
      </w:r>
      <w:r>
        <w:t xml:space="preserve"> February. </w:t>
      </w:r>
    </w:p>
    <w:p w14:paraId="361D8624" w14:textId="77777777" w:rsidR="009A623F" w:rsidRDefault="009A623F" w:rsidP="009A623F">
      <w:pPr>
        <w:pStyle w:val="ListParagraph"/>
        <w:numPr>
          <w:ilvl w:val="0"/>
          <w:numId w:val="35"/>
        </w:numPr>
        <w:tabs>
          <w:tab w:val="right" w:pos="7513"/>
        </w:tabs>
        <w:spacing w:after="0" w:line="259" w:lineRule="auto"/>
      </w:pPr>
      <w:r>
        <w:t>Any competitive player that is not registered by Wednesday 26</w:t>
      </w:r>
      <w:r w:rsidRPr="00A01351">
        <w:rPr>
          <w:vertAlign w:val="superscript"/>
        </w:rPr>
        <w:t>th</w:t>
      </w:r>
      <w:r>
        <w:t xml:space="preserve"> February is not guaranteed to be approved by the MWFA by Round 1.</w:t>
      </w:r>
    </w:p>
    <w:p w14:paraId="25AFE880" w14:textId="77777777" w:rsidR="009A623F" w:rsidRDefault="009A623F" w:rsidP="009A623F">
      <w:pPr>
        <w:pStyle w:val="ListParagraph"/>
        <w:numPr>
          <w:ilvl w:val="0"/>
          <w:numId w:val="35"/>
        </w:numPr>
        <w:tabs>
          <w:tab w:val="right" w:pos="7513"/>
        </w:tabs>
        <w:spacing w:after="0" w:line="259" w:lineRule="auto"/>
      </w:pPr>
      <w:r>
        <w:t xml:space="preserve">Teams must have a minimum of 11 players registered by Wednesday </w:t>
      </w:r>
      <w:proofErr w:type="gramStart"/>
      <w:r>
        <w:t>in order for</w:t>
      </w:r>
      <w:proofErr w:type="gramEnd"/>
      <w:r>
        <w:t xml:space="preserve"> the MWFA to accept their team nomination</w:t>
      </w:r>
    </w:p>
    <w:p w14:paraId="68772CAC" w14:textId="77777777" w:rsidR="009A623F" w:rsidRDefault="009A623F" w:rsidP="009A623F">
      <w:pPr>
        <w:pStyle w:val="ListParagraph"/>
        <w:numPr>
          <w:ilvl w:val="0"/>
          <w:numId w:val="35"/>
        </w:numPr>
        <w:tabs>
          <w:tab w:val="right" w:pos="7513"/>
        </w:tabs>
        <w:spacing w:after="0" w:line="259" w:lineRule="auto"/>
      </w:pPr>
      <w:r>
        <w:t xml:space="preserve">Age coordinators should be checking the google spreadsheet daily for those that </w:t>
      </w:r>
      <w:proofErr w:type="gramStart"/>
      <w:r>
        <w:t>haven’t</w:t>
      </w:r>
      <w:proofErr w:type="gramEnd"/>
      <w:r>
        <w:t xml:space="preserve"> registered and chasing them to register asap. They should also be chasing players for any outstanding paperwork or photos. If age coordinators need contact </w:t>
      </w:r>
      <w:proofErr w:type="gramStart"/>
      <w:r>
        <w:t>details</w:t>
      </w:r>
      <w:proofErr w:type="gramEnd"/>
      <w:r>
        <w:t xml:space="preserve"> please ask.</w:t>
      </w:r>
    </w:p>
    <w:p w14:paraId="3EF9A8D6" w14:textId="77777777" w:rsidR="009A623F" w:rsidRDefault="009A623F" w:rsidP="009A623F">
      <w:pPr>
        <w:tabs>
          <w:tab w:val="right" w:pos="7513"/>
        </w:tabs>
      </w:pPr>
    </w:p>
    <w:p w14:paraId="0ACEF83B" w14:textId="77777777" w:rsidR="009A623F" w:rsidRDefault="009A623F" w:rsidP="009A623F">
      <w:pPr>
        <w:tabs>
          <w:tab w:val="right" w:pos="7513"/>
        </w:tabs>
      </w:pPr>
    </w:p>
    <w:p w14:paraId="4115A4C8" w14:textId="77777777" w:rsidR="009A623F" w:rsidRDefault="009A623F" w:rsidP="009A623F">
      <w:pPr>
        <w:tabs>
          <w:tab w:val="right" w:pos="7513"/>
        </w:tabs>
      </w:pPr>
    </w:p>
    <w:p w14:paraId="765F7315" w14:textId="77777777" w:rsidR="009A623F" w:rsidRDefault="009A623F" w:rsidP="009A623F">
      <w:pPr>
        <w:tabs>
          <w:tab w:val="right" w:pos="7513"/>
        </w:tabs>
      </w:pPr>
    </w:p>
    <w:p w14:paraId="46CED215" w14:textId="77777777" w:rsidR="009A623F" w:rsidRDefault="009A623F" w:rsidP="009A623F">
      <w:pPr>
        <w:tabs>
          <w:tab w:val="right" w:pos="7513"/>
        </w:tabs>
      </w:pPr>
    </w:p>
    <w:p w14:paraId="075E4760" w14:textId="77777777" w:rsidR="009A623F" w:rsidRDefault="009A623F" w:rsidP="009A623F">
      <w:r>
        <w:br w:type="page"/>
      </w:r>
    </w:p>
    <w:p w14:paraId="46E4D5E3" w14:textId="77777777" w:rsidR="009A623F" w:rsidRDefault="009A623F" w:rsidP="009A623F">
      <w:pPr>
        <w:pStyle w:val="ListParagraph"/>
        <w:tabs>
          <w:tab w:val="right" w:pos="7513"/>
        </w:tabs>
        <w:spacing w:after="0"/>
      </w:pPr>
      <w:r>
        <w:lastRenderedPageBreak/>
        <w:t>FROM LAST MEETING THAT WASN’T DISCUSSED</w:t>
      </w:r>
    </w:p>
    <w:p w14:paraId="53EE3F27" w14:textId="77777777" w:rsidR="009A623F" w:rsidRPr="008B7933" w:rsidRDefault="009A623F" w:rsidP="009A623F">
      <w:pPr>
        <w:pStyle w:val="ListParagraph"/>
        <w:numPr>
          <w:ilvl w:val="0"/>
          <w:numId w:val="33"/>
        </w:numPr>
        <w:tabs>
          <w:tab w:val="right" w:pos="7513"/>
        </w:tabs>
        <w:spacing w:after="0" w:line="259" w:lineRule="auto"/>
        <w:rPr>
          <w:b/>
          <w:bCs/>
        </w:rPr>
      </w:pPr>
      <w:r w:rsidRPr="008B7933">
        <w:rPr>
          <w:b/>
          <w:bCs/>
        </w:rPr>
        <w:t>For new members of the committee</w:t>
      </w:r>
    </w:p>
    <w:p w14:paraId="75F9A543" w14:textId="77777777" w:rsidR="009A623F" w:rsidRDefault="009A623F" w:rsidP="009A623F">
      <w:pPr>
        <w:pStyle w:val="ListParagraph"/>
        <w:numPr>
          <w:ilvl w:val="1"/>
          <w:numId w:val="33"/>
        </w:numPr>
        <w:tabs>
          <w:tab w:val="right" w:pos="7513"/>
        </w:tabs>
        <w:spacing w:after="0" w:line="259" w:lineRule="auto"/>
      </w:pPr>
      <w:r>
        <w:t>All active committee members are entitled to a discount on their and their family members (living at the same address) registrations of the Beacon Hill portion of registration fees in 2020. You will need to pay the full amount on-line initially in 2020 and then complete the committee discount form. Only active members of the committee will be provided with the discount, this includes attendance at committee meetings.</w:t>
      </w:r>
    </w:p>
    <w:p w14:paraId="05460357" w14:textId="77777777" w:rsidR="009A623F" w:rsidRDefault="009A623F" w:rsidP="009A623F">
      <w:pPr>
        <w:pStyle w:val="ListParagraph"/>
        <w:numPr>
          <w:ilvl w:val="1"/>
          <w:numId w:val="33"/>
        </w:numPr>
        <w:tabs>
          <w:tab w:val="right" w:pos="7513"/>
        </w:tabs>
        <w:spacing w:after="0" w:line="259" w:lineRule="auto"/>
      </w:pPr>
      <w:r>
        <w:t>Any expenditure must first be cleared with the treasurer before purchase. Anything over $300 will have to be cleared by the executive committee and anything over $1000 must be voted on by the entire committee.</w:t>
      </w:r>
    </w:p>
    <w:p w14:paraId="69FAC7CA" w14:textId="77777777" w:rsidR="009A623F" w:rsidRDefault="009A623F" w:rsidP="009A623F">
      <w:pPr>
        <w:pStyle w:val="ListParagraph"/>
        <w:numPr>
          <w:ilvl w:val="0"/>
          <w:numId w:val="33"/>
        </w:numPr>
        <w:tabs>
          <w:tab w:val="right" w:pos="7513"/>
        </w:tabs>
        <w:spacing w:after="0" w:line="259" w:lineRule="auto"/>
      </w:pPr>
      <w:r w:rsidRPr="008B7933">
        <w:rPr>
          <w:b/>
          <w:bCs/>
        </w:rPr>
        <w:t>Payment of some committee positions</w:t>
      </w:r>
      <w:r>
        <w:t xml:space="preserve"> – there has been many discussions in the past on the possibility of paying for a registrar as this is a very important role and we seem to have difficulty filling it due to the enormous amount of time this role takes. </w:t>
      </w:r>
    </w:p>
    <w:p w14:paraId="54CF9082" w14:textId="77777777" w:rsidR="009A623F" w:rsidRDefault="009A623F" w:rsidP="009A623F">
      <w:pPr>
        <w:pStyle w:val="ListParagraph"/>
        <w:numPr>
          <w:ilvl w:val="1"/>
          <w:numId w:val="33"/>
        </w:numPr>
        <w:tabs>
          <w:tab w:val="right" w:pos="7513"/>
        </w:tabs>
        <w:spacing w:after="0" w:line="259" w:lineRule="auto"/>
      </w:pPr>
      <w:r>
        <w:t xml:space="preserve">In 2019 the role was undertaken with Helen Chambers as head registrar, Sigrid Mulherin, Marianne Hardy, Maria Pollard and Debi Moffat as assistant registrars. Due to family circumstances Helen was unable to undertake many of the duties prior to the season and Sigrid Mulherin acted on her behalf. All were responsible for approving players, </w:t>
      </w:r>
      <w:proofErr w:type="gramStart"/>
      <w:r>
        <w:t>coaches</w:t>
      </w:r>
      <w:proofErr w:type="gramEnd"/>
      <w:r>
        <w:t xml:space="preserve"> and managers in PlayFootball and Helen, Sigrid and Marianne were responsible for placing players in teams in icompman. Helen and Sigrid continued to oversee the registrations once the season had commenced.  Helen Chambers has indicated that she is unable to continue in this role and Sigrid has temporarily stepped into this position with the hope that a new committee member can be trained for 2021. (Sigrid’s work with the MWFRA allows her the time in Feb/March to focus on registrations for the club).</w:t>
      </w:r>
    </w:p>
    <w:p w14:paraId="39E7BC4B" w14:textId="77777777" w:rsidR="009A623F" w:rsidRDefault="009A623F" w:rsidP="009A623F">
      <w:pPr>
        <w:pStyle w:val="ListParagraph"/>
        <w:numPr>
          <w:ilvl w:val="1"/>
          <w:numId w:val="33"/>
        </w:numPr>
        <w:tabs>
          <w:tab w:val="right" w:pos="7513"/>
        </w:tabs>
        <w:spacing w:after="0" w:line="259" w:lineRule="auto"/>
      </w:pPr>
      <w:r>
        <w:t>Whilst the role of registrar is extremely important it is a role that primarily takes up 2 months of the year (February/March) with some continuation for April and May. All registrations must be finalised by 30</w:t>
      </w:r>
      <w:r w:rsidRPr="008B7933">
        <w:rPr>
          <w:vertAlign w:val="superscript"/>
        </w:rPr>
        <w:t>th</w:t>
      </w:r>
      <w:r>
        <w:t xml:space="preserve"> June and generally in May and June there are only a handful of new registrations, if any. For this reason I have always been against payment for only this role only as there are other committee positions whose tasks are all year round, that require specialised knowledge or that require they are available to the MWFA and members 24/7 during the season. </w:t>
      </w:r>
    </w:p>
    <w:p w14:paraId="0A2F66C3" w14:textId="77777777" w:rsidR="009A623F" w:rsidRDefault="009A623F" w:rsidP="009A623F">
      <w:pPr>
        <w:pStyle w:val="ListParagraph"/>
        <w:numPr>
          <w:ilvl w:val="1"/>
          <w:numId w:val="33"/>
        </w:numPr>
        <w:tabs>
          <w:tab w:val="right" w:pos="7513"/>
        </w:tabs>
        <w:spacing w:after="0" w:line="259" w:lineRule="auto"/>
      </w:pPr>
      <w:r>
        <w:t xml:space="preserve">For these </w:t>
      </w:r>
      <w:proofErr w:type="gramStart"/>
      <w:r>
        <w:t>reasons</w:t>
      </w:r>
      <w:proofErr w:type="gramEnd"/>
      <w:r>
        <w:t xml:space="preserve"> my proposal is as follows:</w:t>
      </w:r>
    </w:p>
    <w:p w14:paraId="5785EE53" w14:textId="77777777" w:rsidR="009A623F" w:rsidRDefault="009A623F" w:rsidP="009A623F">
      <w:pPr>
        <w:pStyle w:val="ListParagraph"/>
        <w:numPr>
          <w:ilvl w:val="2"/>
          <w:numId w:val="33"/>
        </w:numPr>
        <w:tabs>
          <w:tab w:val="right" w:pos="7513"/>
        </w:tabs>
        <w:spacing w:after="0" w:line="259" w:lineRule="auto"/>
      </w:pPr>
      <w:r>
        <w:t>Registrar - $2,000.00 per annum</w:t>
      </w:r>
    </w:p>
    <w:p w14:paraId="4814DBCA" w14:textId="77777777" w:rsidR="009A623F" w:rsidRDefault="009A623F" w:rsidP="009A623F">
      <w:pPr>
        <w:pStyle w:val="ListParagraph"/>
        <w:numPr>
          <w:ilvl w:val="2"/>
          <w:numId w:val="33"/>
        </w:numPr>
        <w:tabs>
          <w:tab w:val="right" w:pos="7513"/>
        </w:tabs>
        <w:spacing w:after="0" w:line="259" w:lineRule="auto"/>
      </w:pPr>
      <w:r>
        <w:t>Treasurer - $2,000.00 per annum</w:t>
      </w:r>
    </w:p>
    <w:p w14:paraId="6340B4F7" w14:textId="77777777" w:rsidR="009A623F" w:rsidRDefault="009A623F" w:rsidP="009A623F">
      <w:pPr>
        <w:pStyle w:val="ListParagraph"/>
        <w:numPr>
          <w:ilvl w:val="2"/>
          <w:numId w:val="33"/>
        </w:numPr>
        <w:tabs>
          <w:tab w:val="right" w:pos="7513"/>
        </w:tabs>
        <w:spacing w:after="0" w:line="259" w:lineRule="auto"/>
      </w:pPr>
      <w:r>
        <w:t>Club Secretary/Comp Secretary - $2,000.00 (if these roles are split then $1,000 each)</w:t>
      </w:r>
    </w:p>
    <w:p w14:paraId="446B46BD" w14:textId="77777777" w:rsidR="009A623F" w:rsidRDefault="009A623F" w:rsidP="009A623F">
      <w:pPr>
        <w:pStyle w:val="ListParagraph"/>
        <w:numPr>
          <w:ilvl w:val="2"/>
          <w:numId w:val="33"/>
        </w:numPr>
        <w:tabs>
          <w:tab w:val="right" w:pos="7513"/>
        </w:tabs>
        <w:spacing w:after="0" w:line="259" w:lineRule="auto"/>
      </w:pPr>
      <w:r>
        <w:t>Gear Steward - $1,000.00</w:t>
      </w:r>
    </w:p>
    <w:p w14:paraId="6285A6C9" w14:textId="77777777" w:rsidR="009A623F" w:rsidRDefault="009A623F" w:rsidP="009A623F">
      <w:pPr>
        <w:pStyle w:val="ListParagraph"/>
        <w:numPr>
          <w:ilvl w:val="2"/>
          <w:numId w:val="33"/>
        </w:numPr>
        <w:tabs>
          <w:tab w:val="right" w:pos="7513"/>
        </w:tabs>
        <w:spacing w:after="0" w:line="259" w:lineRule="auto"/>
      </w:pPr>
      <w:r>
        <w:t xml:space="preserve">TOTAL: $7,000.00 </w:t>
      </w:r>
    </w:p>
    <w:p w14:paraId="3C5C5CF7" w14:textId="77777777" w:rsidR="009A623F" w:rsidRDefault="009A623F" w:rsidP="009A623F">
      <w:pPr>
        <w:pStyle w:val="ListParagraph"/>
        <w:numPr>
          <w:ilvl w:val="2"/>
          <w:numId w:val="33"/>
        </w:numPr>
        <w:tabs>
          <w:tab w:val="right" w:pos="7513"/>
        </w:tabs>
        <w:spacing w:after="0" w:line="259" w:lineRule="auto"/>
      </w:pPr>
      <w:r>
        <w:t>These are the roles that I see as requiring specialised knowledge, enormous amounts of time or availability during the season.</w:t>
      </w:r>
    </w:p>
    <w:p w14:paraId="3E673171" w14:textId="77777777" w:rsidR="009A623F" w:rsidRDefault="009A623F" w:rsidP="009A623F">
      <w:pPr>
        <w:pStyle w:val="ListParagraph"/>
        <w:numPr>
          <w:ilvl w:val="2"/>
          <w:numId w:val="33"/>
        </w:numPr>
        <w:tabs>
          <w:tab w:val="right" w:pos="7513"/>
        </w:tabs>
        <w:spacing w:after="0" w:line="259" w:lineRule="auto"/>
      </w:pPr>
      <w:r>
        <w:t>Difficult to split the registrar payment if it is being handled by multiple people.</w:t>
      </w:r>
    </w:p>
    <w:p w14:paraId="17E0A15B" w14:textId="77777777" w:rsidR="009A623F" w:rsidRDefault="009A623F" w:rsidP="009A623F">
      <w:pPr>
        <w:pStyle w:val="ListParagraph"/>
        <w:numPr>
          <w:ilvl w:val="2"/>
          <w:numId w:val="33"/>
        </w:numPr>
        <w:tabs>
          <w:tab w:val="right" w:pos="7513"/>
        </w:tabs>
        <w:spacing w:after="0" w:line="259" w:lineRule="auto"/>
      </w:pPr>
      <w:r>
        <w:t xml:space="preserve">Difficult to include the treasurer’s position when I am </w:t>
      </w:r>
      <w:proofErr w:type="gramStart"/>
      <w:r>
        <w:t>treasurer</w:t>
      </w:r>
      <w:proofErr w:type="gramEnd"/>
      <w:r>
        <w:t xml:space="preserve"> but this was noted to me by another committee member as a position that required specialised knowledge and is an all year round task.</w:t>
      </w:r>
    </w:p>
    <w:p w14:paraId="1F9AE9B7" w14:textId="77777777" w:rsidR="009A623F" w:rsidRDefault="009A623F" w:rsidP="009A623F">
      <w:pPr>
        <w:pStyle w:val="ListParagraph"/>
        <w:numPr>
          <w:ilvl w:val="2"/>
          <w:numId w:val="33"/>
        </w:numPr>
        <w:tabs>
          <w:tab w:val="right" w:pos="7513"/>
        </w:tabs>
        <w:spacing w:after="0" w:line="259" w:lineRule="auto"/>
      </w:pPr>
      <w:r>
        <w:t>Gear Steward – to cover the fact that they generally open the club house every Friday night and whilst they may have other helpers are primarily responsible for opening and for the maintenance of team kit and merchandise.</w:t>
      </w:r>
    </w:p>
    <w:p w14:paraId="1504DA2A" w14:textId="77777777" w:rsidR="009A623F" w:rsidRDefault="009A623F" w:rsidP="009A623F">
      <w:pPr>
        <w:pStyle w:val="ListParagraph"/>
        <w:numPr>
          <w:ilvl w:val="2"/>
          <w:numId w:val="33"/>
        </w:numPr>
        <w:tabs>
          <w:tab w:val="right" w:pos="7513"/>
        </w:tabs>
        <w:spacing w:after="0" w:line="259" w:lineRule="auto"/>
      </w:pPr>
      <w:r>
        <w:t xml:space="preserve">In the past the club secretary and competition secretary </w:t>
      </w:r>
      <w:proofErr w:type="gramStart"/>
      <w:r>
        <w:t>have been the same person and generally need to be available to the MWFA and all our members at all times</w:t>
      </w:r>
      <w:proofErr w:type="gramEnd"/>
      <w:r>
        <w:t>.</w:t>
      </w:r>
    </w:p>
    <w:p w14:paraId="76323813" w14:textId="77777777" w:rsidR="009A623F" w:rsidRDefault="009A623F" w:rsidP="009A623F">
      <w:pPr>
        <w:pStyle w:val="ListParagraph"/>
        <w:numPr>
          <w:ilvl w:val="1"/>
          <w:numId w:val="33"/>
        </w:numPr>
        <w:tabs>
          <w:tab w:val="right" w:pos="7513"/>
        </w:tabs>
        <w:spacing w:after="0" w:line="259" w:lineRule="auto"/>
        <w:rPr>
          <w:b/>
          <w:bCs/>
        </w:rPr>
      </w:pPr>
      <w:r w:rsidRPr="00581DE7">
        <w:rPr>
          <w:b/>
          <w:bCs/>
        </w:rPr>
        <w:t>PLEASE DISCUSS THIS PROPOSAL AND TAKE A VOTE</w:t>
      </w:r>
      <w:r>
        <w:rPr>
          <w:b/>
          <w:bCs/>
        </w:rPr>
        <w:t xml:space="preserve"> - If the proposal is to be amended voting should be held off until the next meeting. </w:t>
      </w:r>
    </w:p>
    <w:p w14:paraId="7F9E214B" w14:textId="77777777" w:rsidR="009A623F" w:rsidRPr="00AA010D" w:rsidRDefault="009A623F" w:rsidP="009A623F">
      <w:pPr>
        <w:pStyle w:val="ListParagraph"/>
        <w:numPr>
          <w:ilvl w:val="0"/>
          <w:numId w:val="33"/>
        </w:numPr>
        <w:tabs>
          <w:tab w:val="right" w:pos="7513"/>
        </w:tabs>
        <w:spacing w:after="0" w:line="259" w:lineRule="auto"/>
      </w:pPr>
      <w:r w:rsidRPr="007252A4">
        <w:t>Would like to set up a meeting with the Youth Club Committee to discuss the Football Club becoming a separate branch for GST purposes.</w:t>
      </w:r>
      <w:r>
        <w:t xml:space="preserve"> </w:t>
      </w:r>
      <w:r w:rsidRPr="00A01351">
        <w:rPr>
          <w:b/>
          <w:bCs/>
          <w:i/>
          <w:iCs/>
        </w:rPr>
        <w:t>Could someone please make a date for this.</w:t>
      </w:r>
    </w:p>
    <w:p w14:paraId="707025C4" w14:textId="77777777" w:rsidR="009A623F" w:rsidRDefault="009A623F" w:rsidP="009A623F">
      <w:pPr>
        <w:pStyle w:val="ListParagraph"/>
        <w:numPr>
          <w:ilvl w:val="0"/>
          <w:numId w:val="34"/>
        </w:numPr>
        <w:tabs>
          <w:tab w:val="right" w:pos="7513"/>
        </w:tabs>
        <w:spacing w:after="0" w:line="259" w:lineRule="auto"/>
        <w:ind w:left="709" w:hanging="283"/>
      </w:pPr>
      <w:r w:rsidRPr="00621668">
        <w:rPr>
          <w:b/>
          <w:bCs/>
        </w:rPr>
        <w:t>Awards</w:t>
      </w:r>
      <w:r>
        <w:t xml:space="preserve"> – notes presented at last meeting. Is there anyone who would like to meet so that these can be discussed for next year rather than trying to do it at a committee meeting.</w:t>
      </w:r>
    </w:p>
    <w:p w14:paraId="1965C339" w14:textId="77777777" w:rsidR="009A623F" w:rsidRDefault="009A623F" w:rsidP="009A623F">
      <w:pPr>
        <w:pStyle w:val="ListParagraph"/>
        <w:numPr>
          <w:ilvl w:val="0"/>
          <w:numId w:val="34"/>
        </w:numPr>
        <w:tabs>
          <w:tab w:val="right" w:pos="7513"/>
        </w:tabs>
        <w:spacing w:after="0" w:line="259" w:lineRule="auto"/>
        <w:ind w:left="709" w:hanging="283"/>
      </w:pPr>
      <w:r w:rsidRPr="003A2C21">
        <w:rPr>
          <w:b/>
          <w:bCs/>
        </w:rPr>
        <w:lastRenderedPageBreak/>
        <w:t>The NSW Sport Club Constitution of November 2018</w:t>
      </w:r>
      <w:r>
        <w:t xml:space="preserve"> was prepared by the NSW Office of Sport as guide for sport clubs to update their existing constitutions. The template is specifically designed for sport and includes issues that are relevant to sporting organisations that other community organisations may not need to include. There are many aspects of this constitution that the Football Club and by extension the Youth Club should consider but it is a large document that probably should not be tackled all at once. It is however a task I think that a sub-committee of the Football Club (with input from the Youth Club) should undertake for 2020. Part of this template addresses the naming of the committee positions. Currently we are called a committee with various members voted into positions, president, vice president etc. The NSW Sport Club Constitution of November 2018 recommends that the ‘committee’ be referred to as the Board and that it consists of Directors. A Director is any member of the board. I have noted that quite a few other clubs in the MWFA have now moved to this model and I propose we do the same. The current titles of committee members can still be included </w:t>
      </w:r>
      <w:proofErr w:type="spellStart"/>
      <w:r>
        <w:t>eg</w:t>
      </w:r>
      <w:proofErr w:type="spellEnd"/>
      <w:r>
        <w:t xml:space="preserve"> Director – President, Director – Registrar. If anyone is interested in updating our Constitution over 2020 please let me know. We do need to involve the Youth Club as they are the legal entity. </w:t>
      </w:r>
      <w:r w:rsidRPr="0089632A">
        <w:rPr>
          <w:b/>
          <w:bCs/>
        </w:rPr>
        <w:t>Could we please take a vote on changing the name of the committee to a Board and the committee members to Directors.</w:t>
      </w:r>
    </w:p>
    <w:p w14:paraId="6FFF0E49" w14:textId="77777777" w:rsidR="009A623F" w:rsidRDefault="009A623F" w:rsidP="009A623F">
      <w:pPr>
        <w:pStyle w:val="ListParagraph"/>
        <w:numPr>
          <w:ilvl w:val="0"/>
          <w:numId w:val="34"/>
        </w:numPr>
        <w:tabs>
          <w:tab w:val="right" w:pos="7513"/>
        </w:tabs>
        <w:spacing w:after="0" w:line="259" w:lineRule="auto"/>
        <w:ind w:left="709" w:hanging="283"/>
      </w:pPr>
      <w:r>
        <w:rPr>
          <w:b/>
          <w:bCs/>
        </w:rPr>
        <w:t xml:space="preserve">‘Committee’ Position/Director Job Descriptions – </w:t>
      </w:r>
      <w:r w:rsidRPr="00621668">
        <w:t xml:space="preserve">these were distributed </w:t>
      </w:r>
      <w:r>
        <w:t>a</w:t>
      </w:r>
      <w:r w:rsidRPr="00621668">
        <w:t>t the last meeting and should be discussed so that they can be placed on our website.</w:t>
      </w:r>
    </w:p>
    <w:p w14:paraId="26D409A5" w14:textId="77777777" w:rsidR="009A623F" w:rsidRDefault="009A623F" w:rsidP="009A623F">
      <w:pPr>
        <w:pStyle w:val="ListParagraph"/>
        <w:numPr>
          <w:ilvl w:val="0"/>
          <w:numId w:val="34"/>
        </w:numPr>
        <w:tabs>
          <w:tab w:val="right" w:pos="7513"/>
        </w:tabs>
        <w:spacing w:after="0" w:line="259" w:lineRule="auto"/>
        <w:ind w:left="709" w:hanging="283"/>
      </w:pPr>
      <w:r>
        <w:rPr>
          <w:b/>
          <w:bCs/>
        </w:rPr>
        <w:t>Committee member Profiles –</w:t>
      </w:r>
      <w:r>
        <w:t xml:space="preserve"> I would like to add Committee member/Directors Profiles to our website and post them periodically on our </w:t>
      </w:r>
      <w:proofErr w:type="spellStart"/>
      <w:r>
        <w:t>facebook</w:t>
      </w:r>
      <w:proofErr w:type="spellEnd"/>
      <w:r>
        <w:t xml:space="preserve"> </w:t>
      </w:r>
      <w:proofErr w:type="gramStart"/>
      <w:r>
        <w:t>page</w:t>
      </w:r>
      <w:proofErr w:type="gramEnd"/>
      <w:r>
        <w:t xml:space="preserve"> so the members start to get to know us. If everyone agrees I will distribute a short questionnaire to get this underway.</w:t>
      </w:r>
    </w:p>
    <w:p w14:paraId="743FD7E2" w14:textId="77777777" w:rsidR="009A623F" w:rsidRDefault="009A623F">
      <w:pPr>
        <w:ind w:left="360"/>
        <w:rPr>
          <w:sz w:val="22"/>
          <w:szCs w:val="22"/>
        </w:rPr>
      </w:pPr>
    </w:p>
    <w:sectPr w:rsidR="009A623F"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2A55"/>
    <w:multiLevelType w:val="hybridMultilevel"/>
    <w:tmpl w:val="5A4EB5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84B58"/>
    <w:multiLevelType w:val="hybridMultilevel"/>
    <w:tmpl w:val="63AE6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B177C"/>
    <w:multiLevelType w:val="hybridMultilevel"/>
    <w:tmpl w:val="5A9ED9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F0410C6"/>
    <w:multiLevelType w:val="hybridMultilevel"/>
    <w:tmpl w:val="91501E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4AE502D"/>
    <w:multiLevelType w:val="hybridMultilevel"/>
    <w:tmpl w:val="6DBC6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2E05DB6">
      <w:numFmt w:val="bullet"/>
      <w:lvlText w:val="-"/>
      <w:lvlJc w:val="left"/>
      <w:pPr>
        <w:ind w:left="2160" w:hanging="36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40F1E"/>
    <w:multiLevelType w:val="hybridMultilevel"/>
    <w:tmpl w:val="13948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D0647B7"/>
    <w:multiLevelType w:val="hybridMultilevel"/>
    <w:tmpl w:val="A950F0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7"/>
  </w:num>
  <w:num w:numId="3">
    <w:abstractNumId w:val="31"/>
  </w:num>
  <w:num w:numId="4">
    <w:abstractNumId w:val="9"/>
  </w:num>
  <w:num w:numId="5">
    <w:abstractNumId w:val="26"/>
  </w:num>
  <w:num w:numId="6">
    <w:abstractNumId w:val="6"/>
  </w:num>
  <w:num w:numId="7">
    <w:abstractNumId w:val="20"/>
  </w:num>
  <w:num w:numId="8">
    <w:abstractNumId w:val="33"/>
  </w:num>
  <w:num w:numId="9">
    <w:abstractNumId w:val="32"/>
  </w:num>
  <w:num w:numId="10">
    <w:abstractNumId w:val="12"/>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3"/>
  </w:num>
  <w:num w:numId="25">
    <w:abstractNumId w:val="8"/>
  </w:num>
  <w:num w:numId="26">
    <w:abstractNumId w:val="18"/>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13"/>
  </w:num>
  <w:num w:numId="32">
    <w:abstractNumId w:val="25"/>
  </w:num>
  <w:num w:numId="33">
    <w:abstractNumId w:val="27"/>
  </w:num>
  <w:num w:numId="34">
    <w:abstractNumId w:val="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2C"/>
    <w:rsid w:val="00000EAD"/>
    <w:rsid w:val="000017EA"/>
    <w:rsid w:val="000035AF"/>
    <w:rsid w:val="000060BD"/>
    <w:rsid w:val="00006691"/>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36948"/>
    <w:rsid w:val="00040A5B"/>
    <w:rsid w:val="00045486"/>
    <w:rsid w:val="000457A9"/>
    <w:rsid w:val="00046A76"/>
    <w:rsid w:val="00050BDD"/>
    <w:rsid w:val="000603D4"/>
    <w:rsid w:val="000626B6"/>
    <w:rsid w:val="00062A58"/>
    <w:rsid w:val="000659A9"/>
    <w:rsid w:val="00067A76"/>
    <w:rsid w:val="0007097A"/>
    <w:rsid w:val="00075A51"/>
    <w:rsid w:val="00081049"/>
    <w:rsid w:val="00083181"/>
    <w:rsid w:val="00083979"/>
    <w:rsid w:val="000849E4"/>
    <w:rsid w:val="00090211"/>
    <w:rsid w:val="00090D24"/>
    <w:rsid w:val="000914D4"/>
    <w:rsid w:val="00094BEE"/>
    <w:rsid w:val="000978B4"/>
    <w:rsid w:val="00097DDB"/>
    <w:rsid w:val="000A08FA"/>
    <w:rsid w:val="000A1913"/>
    <w:rsid w:val="000A1DF0"/>
    <w:rsid w:val="000A30C6"/>
    <w:rsid w:val="000A57CC"/>
    <w:rsid w:val="000A5BEE"/>
    <w:rsid w:val="000B20C4"/>
    <w:rsid w:val="000B23D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E7D75"/>
    <w:rsid w:val="000F16A1"/>
    <w:rsid w:val="000F235A"/>
    <w:rsid w:val="00100C88"/>
    <w:rsid w:val="00104B65"/>
    <w:rsid w:val="00106BBC"/>
    <w:rsid w:val="00106E5C"/>
    <w:rsid w:val="0011441A"/>
    <w:rsid w:val="00114D2C"/>
    <w:rsid w:val="001150CD"/>
    <w:rsid w:val="00117013"/>
    <w:rsid w:val="00123500"/>
    <w:rsid w:val="0013183E"/>
    <w:rsid w:val="001332C1"/>
    <w:rsid w:val="0013364A"/>
    <w:rsid w:val="00133FE4"/>
    <w:rsid w:val="0013605C"/>
    <w:rsid w:val="00140B96"/>
    <w:rsid w:val="00141914"/>
    <w:rsid w:val="0014208B"/>
    <w:rsid w:val="00142E7F"/>
    <w:rsid w:val="00144DB5"/>
    <w:rsid w:val="00150DCD"/>
    <w:rsid w:val="00153815"/>
    <w:rsid w:val="00156C95"/>
    <w:rsid w:val="00157126"/>
    <w:rsid w:val="00160201"/>
    <w:rsid w:val="00167B30"/>
    <w:rsid w:val="00170FDF"/>
    <w:rsid w:val="00173353"/>
    <w:rsid w:val="00175C36"/>
    <w:rsid w:val="0017614F"/>
    <w:rsid w:val="00176AC3"/>
    <w:rsid w:val="00177561"/>
    <w:rsid w:val="00177D08"/>
    <w:rsid w:val="00181D05"/>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A01"/>
    <w:rsid w:val="001C2A1D"/>
    <w:rsid w:val="001C3B2F"/>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1FD"/>
    <w:rsid w:val="00206C0F"/>
    <w:rsid w:val="00210E31"/>
    <w:rsid w:val="00212041"/>
    <w:rsid w:val="0021237F"/>
    <w:rsid w:val="00213A74"/>
    <w:rsid w:val="002165B2"/>
    <w:rsid w:val="00217AEB"/>
    <w:rsid w:val="00217D6F"/>
    <w:rsid w:val="00220E73"/>
    <w:rsid w:val="00221DD4"/>
    <w:rsid w:val="0022384D"/>
    <w:rsid w:val="00223E23"/>
    <w:rsid w:val="00230D98"/>
    <w:rsid w:val="00231645"/>
    <w:rsid w:val="00231A3C"/>
    <w:rsid w:val="00235551"/>
    <w:rsid w:val="00240697"/>
    <w:rsid w:val="00240D07"/>
    <w:rsid w:val="002431F7"/>
    <w:rsid w:val="0024340A"/>
    <w:rsid w:val="0024378B"/>
    <w:rsid w:val="00247811"/>
    <w:rsid w:val="002522D0"/>
    <w:rsid w:val="00253CCE"/>
    <w:rsid w:val="00254BAC"/>
    <w:rsid w:val="00254BFD"/>
    <w:rsid w:val="0025635E"/>
    <w:rsid w:val="00260628"/>
    <w:rsid w:val="002643BA"/>
    <w:rsid w:val="00264590"/>
    <w:rsid w:val="00271A4C"/>
    <w:rsid w:val="00271F18"/>
    <w:rsid w:val="00273219"/>
    <w:rsid w:val="00274951"/>
    <w:rsid w:val="00277B72"/>
    <w:rsid w:val="0028223F"/>
    <w:rsid w:val="00283246"/>
    <w:rsid w:val="0029040A"/>
    <w:rsid w:val="0029560D"/>
    <w:rsid w:val="0029743F"/>
    <w:rsid w:val="002A1A55"/>
    <w:rsid w:val="002A1C0E"/>
    <w:rsid w:val="002A2561"/>
    <w:rsid w:val="002A3010"/>
    <w:rsid w:val="002A673F"/>
    <w:rsid w:val="002A6D9F"/>
    <w:rsid w:val="002B04B3"/>
    <w:rsid w:val="002B3A72"/>
    <w:rsid w:val="002B40AA"/>
    <w:rsid w:val="002B5024"/>
    <w:rsid w:val="002B5C49"/>
    <w:rsid w:val="002C0A2A"/>
    <w:rsid w:val="002C13F6"/>
    <w:rsid w:val="002C209D"/>
    <w:rsid w:val="002C3867"/>
    <w:rsid w:val="002D0661"/>
    <w:rsid w:val="002D244F"/>
    <w:rsid w:val="002D248E"/>
    <w:rsid w:val="002D4497"/>
    <w:rsid w:val="002D577A"/>
    <w:rsid w:val="002D6DDE"/>
    <w:rsid w:val="002D77FC"/>
    <w:rsid w:val="002D7850"/>
    <w:rsid w:val="002D7ED3"/>
    <w:rsid w:val="002E485E"/>
    <w:rsid w:val="002E7C61"/>
    <w:rsid w:val="002F2A77"/>
    <w:rsid w:val="002F5E5C"/>
    <w:rsid w:val="002F626B"/>
    <w:rsid w:val="00302315"/>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2BF5"/>
    <w:rsid w:val="003343A8"/>
    <w:rsid w:val="00334A65"/>
    <w:rsid w:val="00335146"/>
    <w:rsid w:val="0033541B"/>
    <w:rsid w:val="00336CAF"/>
    <w:rsid w:val="00341A7A"/>
    <w:rsid w:val="00345A6B"/>
    <w:rsid w:val="00345C02"/>
    <w:rsid w:val="003461BE"/>
    <w:rsid w:val="003522AB"/>
    <w:rsid w:val="0035250E"/>
    <w:rsid w:val="003547FB"/>
    <w:rsid w:val="003560AD"/>
    <w:rsid w:val="00356306"/>
    <w:rsid w:val="00364036"/>
    <w:rsid w:val="00364CDF"/>
    <w:rsid w:val="003657D3"/>
    <w:rsid w:val="00371BFE"/>
    <w:rsid w:val="00373800"/>
    <w:rsid w:val="00374431"/>
    <w:rsid w:val="00374F64"/>
    <w:rsid w:val="003756A3"/>
    <w:rsid w:val="003762EC"/>
    <w:rsid w:val="00380A8D"/>
    <w:rsid w:val="003810C4"/>
    <w:rsid w:val="00381444"/>
    <w:rsid w:val="00383EA6"/>
    <w:rsid w:val="00386D92"/>
    <w:rsid w:val="00386EAD"/>
    <w:rsid w:val="003917A3"/>
    <w:rsid w:val="003927B4"/>
    <w:rsid w:val="00393EC4"/>
    <w:rsid w:val="00397699"/>
    <w:rsid w:val="003A102E"/>
    <w:rsid w:val="003A1E00"/>
    <w:rsid w:val="003A441B"/>
    <w:rsid w:val="003A506E"/>
    <w:rsid w:val="003A6D0B"/>
    <w:rsid w:val="003A6FB3"/>
    <w:rsid w:val="003B0F72"/>
    <w:rsid w:val="003B13F6"/>
    <w:rsid w:val="003B158D"/>
    <w:rsid w:val="003B2301"/>
    <w:rsid w:val="003B6587"/>
    <w:rsid w:val="003B68A0"/>
    <w:rsid w:val="003B7754"/>
    <w:rsid w:val="003B7D15"/>
    <w:rsid w:val="003C39FA"/>
    <w:rsid w:val="003C41F4"/>
    <w:rsid w:val="003C43C1"/>
    <w:rsid w:val="003C530A"/>
    <w:rsid w:val="003C5AA4"/>
    <w:rsid w:val="003D5317"/>
    <w:rsid w:val="003D67C4"/>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0B2C"/>
    <w:rsid w:val="00422966"/>
    <w:rsid w:val="00424776"/>
    <w:rsid w:val="0042578B"/>
    <w:rsid w:val="004262B4"/>
    <w:rsid w:val="004273FE"/>
    <w:rsid w:val="0043466E"/>
    <w:rsid w:val="00435199"/>
    <w:rsid w:val="00435563"/>
    <w:rsid w:val="0043718C"/>
    <w:rsid w:val="00444DDA"/>
    <w:rsid w:val="00446E35"/>
    <w:rsid w:val="004474F7"/>
    <w:rsid w:val="004538D7"/>
    <w:rsid w:val="004545C7"/>
    <w:rsid w:val="0045616C"/>
    <w:rsid w:val="004567D7"/>
    <w:rsid w:val="00460E11"/>
    <w:rsid w:val="004618E9"/>
    <w:rsid w:val="00462283"/>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405A"/>
    <w:rsid w:val="004D4893"/>
    <w:rsid w:val="004D500A"/>
    <w:rsid w:val="004D5741"/>
    <w:rsid w:val="004D7285"/>
    <w:rsid w:val="004D7A4D"/>
    <w:rsid w:val="004E17DB"/>
    <w:rsid w:val="004E47F4"/>
    <w:rsid w:val="004E4E15"/>
    <w:rsid w:val="004E5D67"/>
    <w:rsid w:val="004E7FA2"/>
    <w:rsid w:val="004F30F4"/>
    <w:rsid w:val="00502A73"/>
    <w:rsid w:val="00506CC8"/>
    <w:rsid w:val="0051171A"/>
    <w:rsid w:val="0051245C"/>
    <w:rsid w:val="00514B27"/>
    <w:rsid w:val="00517D30"/>
    <w:rsid w:val="005245CF"/>
    <w:rsid w:val="00525CDC"/>
    <w:rsid w:val="00525FED"/>
    <w:rsid w:val="0053005E"/>
    <w:rsid w:val="0053391B"/>
    <w:rsid w:val="00533DDE"/>
    <w:rsid w:val="005343B0"/>
    <w:rsid w:val="00535017"/>
    <w:rsid w:val="00535736"/>
    <w:rsid w:val="00545F69"/>
    <w:rsid w:val="005471F8"/>
    <w:rsid w:val="005508F5"/>
    <w:rsid w:val="00552F8A"/>
    <w:rsid w:val="00561E40"/>
    <w:rsid w:val="005627C3"/>
    <w:rsid w:val="00564FAD"/>
    <w:rsid w:val="00566311"/>
    <w:rsid w:val="005710D8"/>
    <w:rsid w:val="005727A0"/>
    <w:rsid w:val="00573324"/>
    <w:rsid w:val="00573D17"/>
    <w:rsid w:val="00574693"/>
    <w:rsid w:val="00575B88"/>
    <w:rsid w:val="00577C5A"/>
    <w:rsid w:val="00582EDC"/>
    <w:rsid w:val="00582EF5"/>
    <w:rsid w:val="0059071E"/>
    <w:rsid w:val="00590731"/>
    <w:rsid w:val="0059299A"/>
    <w:rsid w:val="00592D9C"/>
    <w:rsid w:val="00596A63"/>
    <w:rsid w:val="005A0348"/>
    <w:rsid w:val="005A0530"/>
    <w:rsid w:val="005A2EEA"/>
    <w:rsid w:val="005A7CD9"/>
    <w:rsid w:val="005B1333"/>
    <w:rsid w:val="005B3D0E"/>
    <w:rsid w:val="005B4EDD"/>
    <w:rsid w:val="005B5249"/>
    <w:rsid w:val="005B68AA"/>
    <w:rsid w:val="005C049D"/>
    <w:rsid w:val="005C222C"/>
    <w:rsid w:val="005C6AEA"/>
    <w:rsid w:val="005C7A7D"/>
    <w:rsid w:val="005D140C"/>
    <w:rsid w:val="005D1BBA"/>
    <w:rsid w:val="005D20F2"/>
    <w:rsid w:val="005D4C3A"/>
    <w:rsid w:val="005D53B4"/>
    <w:rsid w:val="005D6CB5"/>
    <w:rsid w:val="005D7E23"/>
    <w:rsid w:val="005E2F69"/>
    <w:rsid w:val="005E36EE"/>
    <w:rsid w:val="005F02A0"/>
    <w:rsid w:val="005F02AF"/>
    <w:rsid w:val="005F2D90"/>
    <w:rsid w:val="005F619A"/>
    <w:rsid w:val="005F67D2"/>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37FA9"/>
    <w:rsid w:val="00640214"/>
    <w:rsid w:val="00644249"/>
    <w:rsid w:val="006446C7"/>
    <w:rsid w:val="00645BE3"/>
    <w:rsid w:val="006474A0"/>
    <w:rsid w:val="00650A52"/>
    <w:rsid w:val="006539A2"/>
    <w:rsid w:val="00654658"/>
    <w:rsid w:val="00656998"/>
    <w:rsid w:val="006629A1"/>
    <w:rsid w:val="0066407D"/>
    <w:rsid w:val="00665B11"/>
    <w:rsid w:val="0066646B"/>
    <w:rsid w:val="00667D8F"/>
    <w:rsid w:val="00667DB0"/>
    <w:rsid w:val="00667DB2"/>
    <w:rsid w:val="00667E69"/>
    <w:rsid w:val="0067331E"/>
    <w:rsid w:val="006833BE"/>
    <w:rsid w:val="006835B4"/>
    <w:rsid w:val="00683E38"/>
    <w:rsid w:val="00684930"/>
    <w:rsid w:val="00687437"/>
    <w:rsid w:val="006874F0"/>
    <w:rsid w:val="00687E5D"/>
    <w:rsid w:val="00690967"/>
    <w:rsid w:val="00690DB0"/>
    <w:rsid w:val="00694144"/>
    <w:rsid w:val="006A034F"/>
    <w:rsid w:val="006A0E0B"/>
    <w:rsid w:val="006A1F52"/>
    <w:rsid w:val="006A20DF"/>
    <w:rsid w:val="006A2861"/>
    <w:rsid w:val="006A29CA"/>
    <w:rsid w:val="006A528C"/>
    <w:rsid w:val="006A7D47"/>
    <w:rsid w:val="006B0DBD"/>
    <w:rsid w:val="006B1404"/>
    <w:rsid w:val="006B202B"/>
    <w:rsid w:val="006B3889"/>
    <w:rsid w:val="006B45E7"/>
    <w:rsid w:val="006B5C4B"/>
    <w:rsid w:val="006B68CD"/>
    <w:rsid w:val="006C280A"/>
    <w:rsid w:val="006C55EF"/>
    <w:rsid w:val="006C59A7"/>
    <w:rsid w:val="006D0C84"/>
    <w:rsid w:val="006D1CAA"/>
    <w:rsid w:val="006D31D4"/>
    <w:rsid w:val="006D601A"/>
    <w:rsid w:val="006D6916"/>
    <w:rsid w:val="006E27EE"/>
    <w:rsid w:val="006E3693"/>
    <w:rsid w:val="006E39BC"/>
    <w:rsid w:val="006E4B02"/>
    <w:rsid w:val="006F08AC"/>
    <w:rsid w:val="006F2C9B"/>
    <w:rsid w:val="00702C10"/>
    <w:rsid w:val="00706A5D"/>
    <w:rsid w:val="00707C92"/>
    <w:rsid w:val="007125E9"/>
    <w:rsid w:val="00712F72"/>
    <w:rsid w:val="0072196E"/>
    <w:rsid w:val="0072236F"/>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628A2"/>
    <w:rsid w:val="00770BFC"/>
    <w:rsid w:val="00772C09"/>
    <w:rsid w:val="00772CC0"/>
    <w:rsid w:val="00776C86"/>
    <w:rsid w:val="0077718B"/>
    <w:rsid w:val="00777618"/>
    <w:rsid w:val="00777EE8"/>
    <w:rsid w:val="0078128D"/>
    <w:rsid w:val="00781994"/>
    <w:rsid w:val="00782241"/>
    <w:rsid w:val="0078668D"/>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04B1"/>
    <w:rsid w:val="007E5393"/>
    <w:rsid w:val="007E7FBF"/>
    <w:rsid w:val="008043ED"/>
    <w:rsid w:val="00807290"/>
    <w:rsid w:val="00807801"/>
    <w:rsid w:val="00810069"/>
    <w:rsid w:val="008106CB"/>
    <w:rsid w:val="0081223E"/>
    <w:rsid w:val="00812282"/>
    <w:rsid w:val="00813062"/>
    <w:rsid w:val="008135E4"/>
    <w:rsid w:val="0081546C"/>
    <w:rsid w:val="008219A7"/>
    <w:rsid w:val="00822D4E"/>
    <w:rsid w:val="008244B0"/>
    <w:rsid w:val="0082718B"/>
    <w:rsid w:val="0082733E"/>
    <w:rsid w:val="008335AA"/>
    <w:rsid w:val="00833D6B"/>
    <w:rsid w:val="008360FC"/>
    <w:rsid w:val="008363A1"/>
    <w:rsid w:val="00836783"/>
    <w:rsid w:val="00837589"/>
    <w:rsid w:val="008411F5"/>
    <w:rsid w:val="008450D7"/>
    <w:rsid w:val="0084798E"/>
    <w:rsid w:val="00851DAA"/>
    <w:rsid w:val="00852278"/>
    <w:rsid w:val="00852CE5"/>
    <w:rsid w:val="0085459C"/>
    <w:rsid w:val="00855B0A"/>
    <w:rsid w:val="00855C81"/>
    <w:rsid w:val="00856AF0"/>
    <w:rsid w:val="008628B8"/>
    <w:rsid w:val="0086425A"/>
    <w:rsid w:val="00864418"/>
    <w:rsid w:val="00864F21"/>
    <w:rsid w:val="0086509B"/>
    <w:rsid w:val="00870B96"/>
    <w:rsid w:val="008718FE"/>
    <w:rsid w:val="00871DA2"/>
    <w:rsid w:val="00872DB2"/>
    <w:rsid w:val="00874583"/>
    <w:rsid w:val="0087768B"/>
    <w:rsid w:val="008801F7"/>
    <w:rsid w:val="00882F4D"/>
    <w:rsid w:val="0088313C"/>
    <w:rsid w:val="008849CF"/>
    <w:rsid w:val="00884AB5"/>
    <w:rsid w:val="008860E5"/>
    <w:rsid w:val="0088766D"/>
    <w:rsid w:val="008915CD"/>
    <w:rsid w:val="00894E8E"/>
    <w:rsid w:val="008A1F8C"/>
    <w:rsid w:val="008A2567"/>
    <w:rsid w:val="008A5890"/>
    <w:rsid w:val="008A5B5A"/>
    <w:rsid w:val="008A63A9"/>
    <w:rsid w:val="008B4F30"/>
    <w:rsid w:val="008B78FD"/>
    <w:rsid w:val="008C564D"/>
    <w:rsid w:val="008D16A7"/>
    <w:rsid w:val="008D3287"/>
    <w:rsid w:val="008D347E"/>
    <w:rsid w:val="008D4A9D"/>
    <w:rsid w:val="008D609E"/>
    <w:rsid w:val="008E0857"/>
    <w:rsid w:val="008E0A64"/>
    <w:rsid w:val="008E118D"/>
    <w:rsid w:val="008E461C"/>
    <w:rsid w:val="008F1641"/>
    <w:rsid w:val="008F1656"/>
    <w:rsid w:val="0090590A"/>
    <w:rsid w:val="00907B0B"/>
    <w:rsid w:val="009113B2"/>
    <w:rsid w:val="0091174A"/>
    <w:rsid w:val="00913E96"/>
    <w:rsid w:val="0091611A"/>
    <w:rsid w:val="00920132"/>
    <w:rsid w:val="009214AF"/>
    <w:rsid w:val="00923EAD"/>
    <w:rsid w:val="009245C2"/>
    <w:rsid w:val="00925FA6"/>
    <w:rsid w:val="0092683F"/>
    <w:rsid w:val="009360B0"/>
    <w:rsid w:val="00936881"/>
    <w:rsid w:val="0094049D"/>
    <w:rsid w:val="00942202"/>
    <w:rsid w:val="0094289C"/>
    <w:rsid w:val="00943029"/>
    <w:rsid w:val="00947B29"/>
    <w:rsid w:val="009519B9"/>
    <w:rsid w:val="009606D3"/>
    <w:rsid w:val="009656A7"/>
    <w:rsid w:val="00965B2B"/>
    <w:rsid w:val="00965FEE"/>
    <w:rsid w:val="009664E5"/>
    <w:rsid w:val="009702B3"/>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0B2D"/>
    <w:rsid w:val="009A2656"/>
    <w:rsid w:val="009A40E4"/>
    <w:rsid w:val="009A59E9"/>
    <w:rsid w:val="009A5C5D"/>
    <w:rsid w:val="009A623F"/>
    <w:rsid w:val="009A6520"/>
    <w:rsid w:val="009B301F"/>
    <w:rsid w:val="009B570A"/>
    <w:rsid w:val="009C1F30"/>
    <w:rsid w:val="009C3115"/>
    <w:rsid w:val="009C42B9"/>
    <w:rsid w:val="009D0137"/>
    <w:rsid w:val="009D0A8C"/>
    <w:rsid w:val="009D3934"/>
    <w:rsid w:val="009D522B"/>
    <w:rsid w:val="009D5B26"/>
    <w:rsid w:val="009D5CDD"/>
    <w:rsid w:val="009E4BE1"/>
    <w:rsid w:val="009F40F2"/>
    <w:rsid w:val="009F7448"/>
    <w:rsid w:val="00A01656"/>
    <w:rsid w:val="00A01E67"/>
    <w:rsid w:val="00A03933"/>
    <w:rsid w:val="00A03E5C"/>
    <w:rsid w:val="00A0419A"/>
    <w:rsid w:val="00A04655"/>
    <w:rsid w:val="00A1078B"/>
    <w:rsid w:val="00A10B66"/>
    <w:rsid w:val="00A1178B"/>
    <w:rsid w:val="00A138EA"/>
    <w:rsid w:val="00A158AD"/>
    <w:rsid w:val="00A17835"/>
    <w:rsid w:val="00A22FE8"/>
    <w:rsid w:val="00A24201"/>
    <w:rsid w:val="00A264DF"/>
    <w:rsid w:val="00A31206"/>
    <w:rsid w:val="00A379AF"/>
    <w:rsid w:val="00A43422"/>
    <w:rsid w:val="00A448C9"/>
    <w:rsid w:val="00A45D9C"/>
    <w:rsid w:val="00A50CE4"/>
    <w:rsid w:val="00A52665"/>
    <w:rsid w:val="00A52C6E"/>
    <w:rsid w:val="00A54E16"/>
    <w:rsid w:val="00A550A5"/>
    <w:rsid w:val="00A608C7"/>
    <w:rsid w:val="00A65357"/>
    <w:rsid w:val="00A67F12"/>
    <w:rsid w:val="00A7032F"/>
    <w:rsid w:val="00A739C2"/>
    <w:rsid w:val="00A743EC"/>
    <w:rsid w:val="00A74C11"/>
    <w:rsid w:val="00A756A9"/>
    <w:rsid w:val="00A8007E"/>
    <w:rsid w:val="00A8077C"/>
    <w:rsid w:val="00A82A66"/>
    <w:rsid w:val="00A8374C"/>
    <w:rsid w:val="00A8726F"/>
    <w:rsid w:val="00A91093"/>
    <w:rsid w:val="00AA0044"/>
    <w:rsid w:val="00AA38C2"/>
    <w:rsid w:val="00AA3F48"/>
    <w:rsid w:val="00AA543A"/>
    <w:rsid w:val="00AB057E"/>
    <w:rsid w:val="00AB1B0C"/>
    <w:rsid w:val="00AB34FF"/>
    <w:rsid w:val="00AB43F3"/>
    <w:rsid w:val="00AB4B74"/>
    <w:rsid w:val="00AB66DA"/>
    <w:rsid w:val="00AB731C"/>
    <w:rsid w:val="00AB757B"/>
    <w:rsid w:val="00AC0C2F"/>
    <w:rsid w:val="00AC3162"/>
    <w:rsid w:val="00AC3B52"/>
    <w:rsid w:val="00AC4389"/>
    <w:rsid w:val="00AC746E"/>
    <w:rsid w:val="00AD085A"/>
    <w:rsid w:val="00AD2388"/>
    <w:rsid w:val="00AD3440"/>
    <w:rsid w:val="00AD4DA1"/>
    <w:rsid w:val="00AE12B2"/>
    <w:rsid w:val="00AE191E"/>
    <w:rsid w:val="00AE1C19"/>
    <w:rsid w:val="00AE6701"/>
    <w:rsid w:val="00AE7E0D"/>
    <w:rsid w:val="00AF0FC2"/>
    <w:rsid w:val="00AF2DE0"/>
    <w:rsid w:val="00AF7AAA"/>
    <w:rsid w:val="00AF7DC6"/>
    <w:rsid w:val="00B05F59"/>
    <w:rsid w:val="00B077BA"/>
    <w:rsid w:val="00B1108E"/>
    <w:rsid w:val="00B12704"/>
    <w:rsid w:val="00B12AA8"/>
    <w:rsid w:val="00B1386A"/>
    <w:rsid w:val="00B1569E"/>
    <w:rsid w:val="00B1588C"/>
    <w:rsid w:val="00B15C5B"/>
    <w:rsid w:val="00B1619E"/>
    <w:rsid w:val="00B178C9"/>
    <w:rsid w:val="00B20147"/>
    <w:rsid w:val="00B20417"/>
    <w:rsid w:val="00B20447"/>
    <w:rsid w:val="00B20E3E"/>
    <w:rsid w:val="00B2173B"/>
    <w:rsid w:val="00B25EBA"/>
    <w:rsid w:val="00B2747C"/>
    <w:rsid w:val="00B3051B"/>
    <w:rsid w:val="00B407EC"/>
    <w:rsid w:val="00B431C2"/>
    <w:rsid w:val="00B454EF"/>
    <w:rsid w:val="00B46023"/>
    <w:rsid w:val="00B475EF"/>
    <w:rsid w:val="00B51688"/>
    <w:rsid w:val="00B52C4A"/>
    <w:rsid w:val="00B55202"/>
    <w:rsid w:val="00B564A4"/>
    <w:rsid w:val="00B57163"/>
    <w:rsid w:val="00B57D7B"/>
    <w:rsid w:val="00B61E79"/>
    <w:rsid w:val="00B705AD"/>
    <w:rsid w:val="00B830F3"/>
    <w:rsid w:val="00B833C8"/>
    <w:rsid w:val="00B8504B"/>
    <w:rsid w:val="00B85147"/>
    <w:rsid w:val="00B861EA"/>
    <w:rsid w:val="00B906EE"/>
    <w:rsid w:val="00B92212"/>
    <w:rsid w:val="00B94D20"/>
    <w:rsid w:val="00B952B8"/>
    <w:rsid w:val="00B954A2"/>
    <w:rsid w:val="00B97899"/>
    <w:rsid w:val="00BA0FCE"/>
    <w:rsid w:val="00BA1AAB"/>
    <w:rsid w:val="00BA2D21"/>
    <w:rsid w:val="00BA3C48"/>
    <w:rsid w:val="00BA5073"/>
    <w:rsid w:val="00BB07B5"/>
    <w:rsid w:val="00BB158F"/>
    <w:rsid w:val="00BC0DA5"/>
    <w:rsid w:val="00BC148B"/>
    <w:rsid w:val="00BC2CE2"/>
    <w:rsid w:val="00BC6A48"/>
    <w:rsid w:val="00BC6D63"/>
    <w:rsid w:val="00BD220B"/>
    <w:rsid w:val="00BD3249"/>
    <w:rsid w:val="00BE1491"/>
    <w:rsid w:val="00BE3972"/>
    <w:rsid w:val="00BE4C95"/>
    <w:rsid w:val="00BF0B26"/>
    <w:rsid w:val="00BF54C3"/>
    <w:rsid w:val="00C01B05"/>
    <w:rsid w:val="00C0401B"/>
    <w:rsid w:val="00C061E1"/>
    <w:rsid w:val="00C1353B"/>
    <w:rsid w:val="00C16D08"/>
    <w:rsid w:val="00C178F7"/>
    <w:rsid w:val="00C17DDD"/>
    <w:rsid w:val="00C219F2"/>
    <w:rsid w:val="00C224A3"/>
    <w:rsid w:val="00C233F3"/>
    <w:rsid w:val="00C26EA5"/>
    <w:rsid w:val="00C33058"/>
    <w:rsid w:val="00C41189"/>
    <w:rsid w:val="00C41D9E"/>
    <w:rsid w:val="00C42980"/>
    <w:rsid w:val="00C43D62"/>
    <w:rsid w:val="00C45493"/>
    <w:rsid w:val="00C5231D"/>
    <w:rsid w:val="00C64631"/>
    <w:rsid w:val="00C653D7"/>
    <w:rsid w:val="00C6705F"/>
    <w:rsid w:val="00C72960"/>
    <w:rsid w:val="00C739F4"/>
    <w:rsid w:val="00C8180C"/>
    <w:rsid w:val="00C82660"/>
    <w:rsid w:val="00C86499"/>
    <w:rsid w:val="00C9557B"/>
    <w:rsid w:val="00C9612A"/>
    <w:rsid w:val="00CA2050"/>
    <w:rsid w:val="00CA3514"/>
    <w:rsid w:val="00CA5642"/>
    <w:rsid w:val="00CA60E7"/>
    <w:rsid w:val="00CB1CCD"/>
    <w:rsid w:val="00CB2650"/>
    <w:rsid w:val="00CB3F17"/>
    <w:rsid w:val="00CB42BC"/>
    <w:rsid w:val="00CB458E"/>
    <w:rsid w:val="00CB549B"/>
    <w:rsid w:val="00CB7C54"/>
    <w:rsid w:val="00CC0760"/>
    <w:rsid w:val="00CC1B01"/>
    <w:rsid w:val="00CC3CEE"/>
    <w:rsid w:val="00CC5F37"/>
    <w:rsid w:val="00CD5BD5"/>
    <w:rsid w:val="00CD71D6"/>
    <w:rsid w:val="00CD7C2C"/>
    <w:rsid w:val="00CE2672"/>
    <w:rsid w:val="00CE4695"/>
    <w:rsid w:val="00CE7446"/>
    <w:rsid w:val="00CF0D7D"/>
    <w:rsid w:val="00CF1F82"/>
    <w:rsid w:val="00CF2F71"/>
    <w:rsid w:val="00CF5372"/>
    <w:rsid w:val="00CF5B68"/>
    <w:rsid w:val="00CF7502"/>
    <w:rsid w:val="00D01250"/>
    <w:rsid w:val="00D05158"/>
    <w:rsid w:val="00D051DB"/>
    <w:rsid w:val="00D16FD8"/>
    <w:rsid w:val="00D17A24"/>
    <w:rsid w:val="00D22049"/>
    <w:rsid w:val="00D24F18"/>
    <w:rsid w:val="00D258AB"/>
    <w:rsid w:val="00D2739F"/>
    <w:rsid w:val="00D27FD6"/>
    <w:rsid w:val="00D30A0D"/>
    <w:rsid w:val="00D3261F"/>
    <w:rsid w:val="00D4073A"/>
    <w:rsid w:val="00D42A4E"/>
    <w:rsid w:val="00D43B70"/>
    <w:rsid w:val="00D44E4C"/>
    <w:rsid w:val="00D51380"/>
    <w:rsid w:val="00D53182"/>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A79"/>
    <w:rsid w:val="00D85FBD"/>
    <w:rsid w:val="00D87396"/>
    <w:rsid w:val="00D90381"/>
    <w:rsid w:val="00D91869"/>
    <w:rsid w:val="00D931A2"/>
    <w:rsid w:val="00D938BA"/>
    <w:rsid w:val="00DA0AE5"/>
    <w:rsid w:val="00DA0C4A"/>
    <w:rsid w:val="00DA6079"/>
    <w:rsid w:val="00DA730F"/>
    <w:rsid w:val="00DA78D4"/>
    <w:rsid w:val="00DA7ADD"/>
    <w:rsid w:val="00DA7D3F"/>
    <w:rsid w:val="00DB3E8B"/>
    <w:rsid w:val="00DB4FFE"/>
    <w:rsid w:val="00DB5AB8"/>
    <w:rsid w:val="00DC20F7"/>
    <w:rsid w:val="00DC368D"/>
    <w:rsid w:val="00DC3BA0"/>
    <w:rsid w:val="00DC6F58"/>
    <w:rsid w:val="00DD399C"/>
    <w:rsid w:val="00DE3E64"/>
    <w:rsid w:val="00DF1924"/>
    <w:rsid w:val="00DF4A8F"/>
    <w:rsid w:val="00DF702B"/>
    <w:rsid w:val="00E00D3A"/>
    <w:rsid w:val="00E05D46"/>
    <w:rsid w:val="00E064FD"/>
    <w:rsid w:val="00E1103D"/>
    <w:rsid w:val="00E11AB5"/>
    <w:rsid w:val="00E14E4C"/>
    <w:rsid w:val="00E2494F"/>
    <w:rsid w:val="00E30318"/>
    <w:rsid w:val="00E35D04"/>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537CE"/>
    <w:rsid w:val="00E614EA"/>
    <w:rsid w:val="00E635B2"/>
    <w:rsid w:val="00E65E17"/>
    <w:rsid w:val="00E667C0"/>
    <w:rsid w:val="00E67F0E"/>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1AC5"/>
    <w:rsid w:val="00EA4499"/>
    <w:rsid w:val="00EA635F"/>
    <w:rsid w:val="00EB0D3B"/>
    <w:rsid w:val="00EB4564"/>
    <w:rsid w:val="00EC2B90"/>
    <w:rsid w:val="00ED0655"/>
    <w:rsid w:val="00ED0879"/>
    <w:rsid w:val="00ED53F7"/>
    <w:rsid w:val="00EE2445"/>
    <w:rsid w:val="00EE49A2"/>
    <w:rsid w:val="00EE67C8"/>
    <w:rsid w:val="00EE7A09"/>
    <w:rsid w:val="00EF02D4"/>
    <w:rsid w:val="00EF1233"/>
    <w:rsid w:val="00EF16A6"/>
    <w:rsid w:val="00EF26F5"/>
    <w:rsid w:val="00EF29FC"/>
    <w:rsid w:val="00EF2CFF"/>
    <w:rsid w:val="00EF2EC8"/>
    <w:rsid w:val="00EF3E8B"/>
    <w:rsid w:val="00EF4314"/>
    <w:rsid w:val="00EF4666"/>
    <w:rsid w:val="00EF474B"/>
    <w:rsid w:val="00EF5364"/>
    <w:rsid w:val="00EF7A40"/>
    <w:rsid w:val="00F004D7"/>
    <w:rsid w:val="00F00805"/>
    <w:rsid w:val="00F02F56"/>
    <w:rsid w:val="00F0400E"/>
    <w:rsid w:val="00F141BF"/>
    <w:rsid w:val="00F175BE"/>
    <w:rsid w:val="00F227C2"/>
    <w:rsid w:val="00F22FB6"/>
    <w:rsid w:val="00F25882"/>
    <w:rsid w:val="00F337FE"/>
    <w:rsid w:val="00F366AE"/>
    <w:rsid w:val="00F37658"/>
    <w:rsid w:val="00F40ACA"/>
    <w:rsid w:val="00F45630"/>
    <w:rsid w:val="00F46324"/>
    <w:rsid w:val="00F50E73"/>
    <w:rsid w:val="00F57414"/>
    <w:rsid w:val="00F57F30"/>
    <w:rsid w:val="00F61F16"/>
    <w:rsid w:val="00F63E7B"/>
    <w:rsid w:val="00F6422A"/>
    <w:rsid w:val="00F703B5"/>
    <w:rsid w:val="00F71543"/>
    <w:rsid w:val="00F72580"/>
    <w:rsid w:val="00F73869"/>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08D5"/>
    <w:rsid w:val="00FB2B00"/>
    <w:rsid w:val="00FB3066"/>
    <w:rsid w:val="00FB63D2"/>
    <w:rsid w:val="00FC0250"/>
    <w:rsid w:val="00FC1162"/>
    <w:rsid w:val="00FC1353"/>
    <w:rsid w:val="00FC1B7A"/>
    <w:rsid w:val="00FC2535"/>
    <w:rsid w:val="00FC2B25"/>
    <w:rsid w:val="00FC2DB7"/>
    <w:rsid w:val="00FC346D"/>
    <w:rsid w:val="00FC4767"/>
    <w:rsid w:val="00FC75DD"/>
    <w:rsid w:val="00FD18FA"/>
    <w:rsid w:val="00FD2950"/>
    <w:rsid w:val="00FD5146"/>
    <w:rsid w:val="00FD55D2"/>
    <w:rsid w:val="00FD5900"/>
    <w:rsid w:val="00FD626E"/>
    <w:rsid w:val="00FD6759"/>
    <w:rsid w:val="00FE02AB"/>
    <w:rsid w:val="00FE1BDF"/>
    <w:rsid w:val="00FE2726"/>
    <w:rsid w:val="00FE2ED1"/>
    <w:rsid w:val="00FE48A5"/>
    <w:rsid w:val="00FF067C"/>
    <w:rsid w:val="00FF3948"/>
    <w:rsid w:val="00FF6B37"/>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09971"/>
  <w15:docId w15:val="{4DC29437-B29A-4C3A-B5AF-6AB76C16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 w:type="table" w:styleId="TableGrid">
    <w:name w:val="Table Grid"/>
    <w:basedOn w:val="TableNormal"/>
    <w:uiPriority w:val="39"/>
    <w:locked/>
    <w:rsid w:val="009A62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121273390">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384860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8B06-A58E-4A29-8E9E-6586C05C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3</cp:revision>
  <cp:lastPrinted>2020-01-20T07:33:00Z</cp:lastPrinted>
  <dcterms:created xsi:type="dcterms:W3CDTF">2020-11-07T21:57:00Z</dcterms:created>
  <dcterms:modified xsi:type="dcterms:W3CDTF">2020-11-07T21:59:00Z</dcterms:modified>
</cp:coreProperties>
</file>